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D92ED42"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D77B76">
        <w:rPr>
          <w:b/>
          <w:noProof/>
          <w:sz w:val="24"/>
        </w:rPr>
        <w:t>105</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70966" w:rsidR="001E41F3" w:rsidRPr="00410371" w:rsidRDefault="00D77B76"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6057C" w:rsidR="00F25D98" w:rsidRDefault="001D7854"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FEEB7" w:rsidR="001E41F3" w:rsidRDefault="00124788">
            <w:pPr>
              <w:pStyle w:val="CRCoverPage"/>
              <w:spacing w:after="0"/>
              <w:ind w:left="100"/>
              <w:rPr>
                <w:noProof/>
              </w:rPr>
            </w:pPr>
            <w:r>
              <w:t>Corrections on Subscription and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C8318" w:rsidR="001E41F3" w:rsidRDefault="001362D2">
            <w:pPr>
              <w:pStyle w:val="CRCoverPage"/>
              <w:spacing w:after="0"/>
              <w:ind w:left="100"/>
              <w:rPr>
                <w:noProof/>
              </w:rPr>
            </w:pPr>
            <w:r w:rsidRPr="001362D2">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9DB43" w14:textId="23981DF9" w:rsidR="00124788" w:rsidRDefault="00607015" w:rsidP="0064277E">
            <w:pPr>
              <w:pStyle w:val="CRCoverPage"/>
              <w:numPr>
                <w:ilvl w:val="0"/>
                <w:numId w:val="12"/>
              </w:numPr>
              <w:spacing w:after="0"/>
              <w:rPr>
                <w:rFonts w:cs="Arial"/>
                <w:szCs w:val="18"/>
                <w:lang w:val="en-US" w:eastAsia="zh-CN"/>
              </w:rPr>
            </w:pPr>
            <w:r w:rsidRPr="00124788">
              <w:rPr>
                <w:lang w:val="en-US"/>
              </w:rPr>
              <w:t>In the description of attribute subs</w:t>
            </w:r>
            <w:r>
              <w:t>cription</w:t>
            </w:r>
            <w:r w:rsidRPr="00124788">
              <w:rPr>
                <w:lang w:val="en-US"/>
              </w:rPr>
              <w:t xml:space="preserve">Id of data model </w:t>
            </w:r>
            <w:r w:rsidRPr="00124788">
              <w:rPr>
                <w:rFonts w:eastAsia="等线"/>
              </w:rPr>
              <w:t>NotificationSubscription</w:t>
            </w:r>
            <w:r w:rsidRPr="00124788">
              <w:rPr>
                <w:lang w:val="en-US"/>
              </w:rPr>
              <w:t xml:space="preserve"> it says "</w:t>
            </w:r>
            <w:r w:rsidRPr="00124788">
              <w:rPr>
                <w:rFonts w:cs="Arial"/>
                <w:szCs w:val="18"/>
                <w:lang w:val="en-US"/>
              </w:rPr>
              <w:t>Shall be included in subscription responses and notifications.</w:t>
            </w:r>
            <w:r w:rsidR="009D598C">
              <w:rPr>
                <w:rFonts w:cs="Arial"/>
                <w:szCs w:val="18"/>
                <w:lang w:val="en-US"/>
              </w:rPr>
              <w:t>"</w:t>
            </w:r>
          </w:p>
          <w:p w14:paraId="13CF2E04" w14:textId="5F0FD76A" w:rsidR="009D598C" w:rsidRDefault="00124788" w:rsidP="00124788">
            <w:pPr>
              <w:pStyle w:val="CRCoverPage"/>
              <w:numPr>
                <w:ilvl w:val="0"/>
                <w:numId w:val="13"/>
              </w:numPr>
              <w:spacing w:after="0"/>
              <w:rPr>
                <w:rFonts w:cs="Arial"/>
                <w:szCs w:val="18"/>
                <w:lang w:val="en-US" w:eastAsia="zh-CN"/>
              </w:rPr>
            </w:pPr>
            <w:r>
              <w:rPr>
                <w:rFonts w:cs="Arial"/>
                <w:szCs w:val="18"/>
                <w:lang w:val="en-US"/>
              </w:rPr>
              <w:t xml:space="preserve">For notification, </w:t>
            </w:r>
            <w:r w:rsidR="00607015" w:rsidRPr="00124788">
              <w:rPr>
                <w:rFonts w:cs="Arial"/>
                <w:szCs w:val="18"/>
                <w:lang w:val="en-US"/>
              </w:rPr>
              <w:t>data model</w:t>
            </w:r>
            <w:r w:rsidR="00431BA4" w:rsidRPr="00124788">
              <w:rPr>
                <w:rFonts w:cs="Arial"/>
                <w:szCs w:val="18"/>
                <w:lang w:val="en-US"/>
              </w:rPr>
              <w:t xml:space="preserve"> </w:t>
            </w:r>
            <w:r w:rsidR="00431BA4" w:rsidRPr="00124788">
              <w:rPr>
                <w:rFonts w:eastAsia="等线"/>
              </w:rPr>
              <w:t>NotificationSubscription</w:t>
            </w:r>
            <w:r w:rsidR="00607015" w:rsidRPr="00124788">
              <w:rPr>
                <w:rFonts w:cs="Arial"/>
                <w:szCs w:val="18"/>
                <w:lang w:val="en-US"/>
              </w:rPr>
              <w:t xml:space="preserve"> won't be used in notifications</w:t>
            </w:r>
            <w:r w:rsidR="00136C93" w:rsidRPr="00124788">
              <w:rPr>
                <w:rFonts w:cs="Arial" w:hint="eastAsia"/>
                <w:szCs w:val="18"/>
                <w:lang w:val="en-US" w:eastAsia="zh-CN"/>
              </w:rPr>
              <w:t>,</w:t>
            </w:r>
            <w:r w:rsidR="00136C93" w:rsidRPr="00124788">
              <w:rPr>
                <w:rFonts w:cs="Arial"/>
                <w:szCs w:val="18"/>
                <w:lang w:val="en-US" w:eastAsia="zh-CN"/>
              </w:rPr>
              <w:t xml:space="preserve"> </w:t>
            </w:r>
            <w:r w:rsidR="009D598C" w:rsidRPr="00124788">
              <w:rPr>
                <w:lang w:val="en-US"/>
              </w:rPr>
              <w:t>subs</w:t>
            </w:r>
            <w:r w:rsidR="009D598C">
              <w:t>cription</w:t>
            </w:r>
            <w:r w:rsidR="009D598C" w:rsidRPr="00124788">
              <w:rPr>
                <w:lang w:val="en-US"/>
              </w:rPr>
              <w:t>Id</w:t>
            </w:r>
            <w:r w:rsidR="009D598C">
              <w:rPr>
                <w:lang w:val="en-US"/>
              </w:rPr>
              <w:t xml:space="preserve"> is still absent in </w:t>
            </w:r>
            <w:r w:rsidR="009D598C" w:rsidRPr="00124788">
              <w:rPr>
                <w:rFonts w:cs="Arial"/>
                <w:szCs w:val="18"/>
                <w:lang w:val="en-US"/>
              </w:rPr>
              <w:t>notifications</w:t>
            </w:r>
            <w:r w:rsidR="009D598C">
              <w:rPr>
                <w:rFonts w:cs="Arial"/>
                <w:szCs w:val="18"/>
                <w:lang w:val="en-US"/>
              </w:rPr>
              <w:t xml:space="preserve">, therefore the correct way is that containing </w:t>
            </w:r>
            <w:r w:rsidR="009D598C" w:rsidRPr="00124788">
              <w:rPr>
                <w:lang w:val="en-US"/>
              </w:rPr>
              <w:t>subs</w:t>
            </w:r>
            <w:r w:rsidR="009D598C">
              <w:t>cription</w:t>
            </w:r>
            <w:r w:rsidR="009D598C" w:rsidRPr="00124788">
              <w:rPr>
                <w:lang w:val="en-US"/>
              </w:rPr>
              <w:t>Id</w:t>
            </w:r>
            <w:r w:rsidR="009D598C">
              <w:rPr>
                <w:lang w:val="en-US"/>
              </w:rPr>
              <w:t xml:space="preserve"> in data model </w:t>
            </w:r>
            <w:r w:rsidR="009D598C" w:rsidRPr="00124788">
              <w:rPr>
                <w:lang w:val="en-US"/>
              </w:rPr>
              <w:t>RecordNotification</w:t>
            </w:r>
            <w:r w:rsidR="009D598C">
              <w:rPr>
                <w:lang w:val="en-US"/>
              </w:rPr>
              <w:t xml:space="preserve"> which is used in </w:t>
            </w:r>
            <w:r w:rsidR="009D598C" w:rsidRPr="00124788">
              <w:rPr>
                <w:rFonts w:cs="Arial"/>
                <w:szCs w:val="18"/>
                <w:lang w:val="en-US"/>
              </w:rPr>
              <w:t>notifications</w:t>
            </w:r>
            <w:r w:rsidR="009D598C">
              <w:rPr>
                <w:rFonts w:cs="Arial"/>
                <w:szCs w:val="18"/>
                <w:lang w:val="en-US"/>
              </w:rPr>
              <w:t xml:space="preserve"> request.</w:t>
            </w:r>
          </w:p>
          <w:p w14:paraId="50DA5810" w14:textId="0A0F228A" w:rsidR="00136C93" w:rsidRPr="009D598C" w:rsidRDefault="00124788" w:rsidP="009D598C">
            <w:pPr>
              <w:pStyle w:val="CRCoverPage"/>
              <w:numPr>
                <w:ilvl w:val="0"/>
                <w:numId w:val="13"/>
              </w:numPr>
              <w:spacing w:after="0"/>
              <w:rPr>
                <w:rFonts w:cs="Arial"/>
                <w:szCs w:val="18"/>
                <w:lang w:val="en-US" w:eastAsia="zh-CN"/>
              </w:rPr>
            </w:pPr>
            <w:r>
              <w:rPr>
                <w:rFonts w:cs="Arial"/>
                <w:szCs w:val="18"/>
                <w:lang w:val="en-US" w:eastAsia="zh-CN"/>
              </w:rPr>
              <w:t xml:space="preserve">For </w:t>
            </w:r>
            <w:r w:rsidRPr="00124788">
              <w:rPr>
                <w:rFonts w:cs="Arial"/>
                <w:szCs w:val="18"/>
                <w:lang w:val="en-US"/>
              </w:rPr>
              <w:t>subscription</w:t>
            </w:r>
            <w:r>
              <w:rPr>
                <w:rFonts w:cs="Arial"/>
                <w:szCs w:val="18"/>
                <w:lang w:val="en-US"/>
              </w:rPr>
              <w:t>,</w:t>
            </w:r>
            <w:r w:rsidR="00136C93" w:rsidRPr="00124788">
              <w:rPr>
                <w:rFonts w:cs="Arial"/>
                <w:szCs w:val="18"/>
                <w:lang w:val="en-US" w:eastAsia="zh-CN"/>
              </w:rPr>
              <w:t xml:space="preserve"> </w:t>
            </w:r>
            <w:r w:rsidR="00607015" w:rsidRPr="00124788">
              <w:rPr>
                <w:lang w:val="en-US"/>
              </w:rPr>
              <w:t>subs</w:t>
            </w:r>
            <w:r w:rsidR="00607015">
              <w:t>cription</w:t>
            </w:r>
            <w:r w:rsidR="00607015" w:rsidRPr="00124788">
              <w:rPr>
                <w:lang w:val="en-US"/>
              </w:rPr>
              <w:t xml:space="preserve">Id is also included in </w:t>
            </w:r>
            <w:r w:rsidR="00607015">
              <w:t xml:space="preserve">"Location" HTTP header of </w:t>
            </w:r>
            <w:r w:rsidR="00607015" w:rsidRPr="00124788">
              <w:rPr>
                <w:rFonts w:cs="Arial"/>
                <w:szCs w:val="18"/>
                <w:lang w:val="en-US"/>
              </w:rPr>
              <w:t>subscription responses</w:t>
            </w:r>
            <w:r w:rsidR="00136C93" w:rsidRPr="00124788">
              <w:rPr>
                <w:rFonts w:cs="Arial"/>
                <w:szCs w:val="18"/>
                <w:lang w:val="en-US"/>
              </w:rPr>
              <w:t>.</w:t>
            </w:r>
            <w:r w:rsidR="00607015" w:rsidRPr="00124788">
              <w:rPr>
                <w:rFonts w:cs="Arial"/>
                <w:szCs w:val="18"/>
                <w:lang w:val="en-US" w:eastAsia="zh-CN"/>
              </w:rPr>
              <w:t xml:space="preserve"> </w:t>
            </w:r>
            <w:r w:rsidR="00136C93" w:rsidRPr="00124788">
              <w:rPr>
                <w:rFonts w:cs="Arial"/>
                <w:szCs w:val="18"/>
                <w:lang w:val="en-US" w:eastAsia="zh-CN"/>
              </w:rPr>
              <w:t>Actually the</w:t>
            </w:r>
            <w:r w:rsidR="00607015" w:rsidRPr="00124788">
              <w:rPr>
                <w:rFonts w:cs="Arial"/>
                <w:szCs w:val="18"/>
                <w:lang w:val="en-US" w:eastAsia="zh-CN"/>
              </w:rPr>
              <w:t xml:space="preserve"> </w:t>
            </w:r>
            <w:r w:rsidR="00607015" w:rsidRPr="00124788">
              <w:rPr>
                <w:lang w:val="en-US"/>
              </w:rPr>
              <w:t>subs</w:t>
            </w:r>
            <w:r w:rsidR="00607015">
              <w:t>cription</w:t>
            </w:r>
            <w:r w:rsidR="00607015" w:rsidRPr="00124788">
              <w:rPr>
                <w:lang w:val="en-US"/>
              </w:rPr>
              <w:t xml:space="preserve">Id </w:t>
            </w:r>
            <w:r>
              <w:rPr>
                <w:lang w:val="en-US"/>
              </w:rPr>
              <w:t>in response body and response header may</w:t>
            </w:r>
            <w:r w:rsidR="00136C93" w:rsidRPr="00124788">
              <w:rPr>
                <w:lang w:val="en-US"/>
              </w:rPr>
              <w:t xml:space="preserve"> cause inconsistency problem.</w:t>
            </w:r>
            <w:r w:rsidR="00607015" w:rsidRPr="00124788">
              <w:rPr>
                <w:lang w:val="en-US"/>
              </w:rPr>
              <w:t xml:space="preserve"> Therefore, it is suggested to remove attribute </w:t>
            </w:r>
            <w:r w:rsidR="009D598C" w:rsidRPr="009D598C">
              <w:rPr>
                <w:lang w:val="en-US"/>
              </w:rPr>
              <w:t>subscriptionId</w:t>
            </w:r>
            <w:r w:rsidR="009D598C">
              <w:rPr>
                <w:lang w:val="en-US"/>
              </w:rPr>
              <w:t xml:space="preserve"> in</w:t>
            </w:r>
            <w:r w:rsidR="00607015" w:rsidRPr="00124788">
              <w:rPr>
                <w:lang w:val="en-US"/>
              </w:rPr>
              <w:t xml:space="preserve"> data model </w:t>
            </w:r>
            <w:r w:rsidR="00607015" w:rsidRPr="00124788">
              <w:rPr>
                <w:rFonts w:eastAsia="等线"/>
              </w:rPr>
              <w:t>NotificationSubscription</w:t>
            </w:r>
            <w:r w:rsidR="00136C93" w:rsidRPr="00124788">
              <w:rPr>
                <w:rFonts w:eastAsia="等线"/>
              </w:rPr>
              <w:t>.</w:t>
            </w:r>
          </w:p>
          <w:p w14:paraId="4BA6BE12" w14:textId="77777777" w:rsidR="009D598C" w:rsidRPr="00124788" w:rsidRDefault="009D598C" w:rsidP="009D598C">
            <w:pPr>
              <w:pStyle w:val="CRCoverPage"/>
              <w:spacing w:after="0"/>
              <w:ind w:left="460"/>
              <w:rPr>
                <w:rFonts w:cs="Arial"/>
                <w:szCs w:val="18"/>
                <w:lang w:val="en-US" w:eastAsia="zh-CN"/>
              </w:rPr>
            </w:pPr>
          </w:p>
          <w:p w14:paraId="15B755C1" w14:textId="5F8F397F" w:rsidR="00136C93" w:rsidRDefault="00014535" w:rsidP="00014535">
            <w:pPr>
              <w:pStyle w:val="CRCoverPage"/>
              <w:numPr>
                <w:ilvl w:val="0"/>
                <w:numId w:val="12"/>
              </w:numPr>
              <w:spacing w:after="0"/>
              <w:rPr>
                <w:rFonts w:cs="Arial"/>
                <w:szCs w:val="18"/>
                <w:lang w:val="en-US" w:eastAsia="zh-CN"/>
              </w:rPr>
            </w:pPr>
            <w:r w:rsidRPr="00014535">
              <w:rPr>
                <w:rFonts w:cs="Arial"/>
                <w:szCs w:val="18"/>
                <w:lang w:val="en-US" w:eastAsia="zh-CN"/>
              </w:rPr>
              <w:t xml:space="preserve">Subscription Notification Update </w:t>
            </w:r>
            <w:r>
              <w:rPr>
                <w:rFonts w:cs="Arial"/>
                <w:szCs w:val="18"/>
                <w:lang w:val="en-US" w:eastAsia="zh-CN"/>
              </w:rPr>
              <w:t xml:space="preserve">and </w:t>
            </w:r>
            <w:r>
              <w:t>Subscription to notifications of data change</w:t>
            </w:r>
            <w:r>
              <w:rPr>
                <w:rFonts w:cs="Arial"/>
                <w:szCs w:val="18"/>
                <w:lang w:val="en-US" w:eastAsia="zh-CN"/>
              </w:rPr>
              <w:t xml:space="preserve"> are impelented by the same method PUT, </w:t>
            </w:r>
            <w:r w:rsidR="00124788">
              <w:rPr>
                <w:rFonts w:cs="Arial"/>
                <w:szCs w:val="18"/>
                <w:lang w:val="en-US" w:eastAsia="zh-CN"/>
              </w:rPr>
              <w:t>whether</w:t>
            </w:r>
            <w:r>
              <w:rPr>
                <w:rFonts w:cs="Arial"/>
                <w:szCs w:val="18"/>
                <w:lang w:val="en-US" w:eastAsia="zh-CN"/>
              </w:rPr>
              <w:t xml:space="preserve"> to trigger </w:t>
            </w:r>
            <w:r w:rsidR="00124788">
              <w:rPr>
                <w:rFonts w:cs="Arial"/>
                <w:szCs w:val="18"/>
                <w:lang w:val="en-US" w:eastAsia="zh-CN"/>
              </w:rPr>
              <w:t>an</w:t>
            </w:r>
            <w:r>
              <w:rPr>
                <w:rFonts w:cs="Arial"/>
                <w:szCs w:val="18"/>
                <w:lang w:val="en-US" w:eastAsia="zh-CN"/>
              </w:rPr>
              <w:t xml:space="preserve"> update or creation is </w:t>
            </w:r>
            <w:r w:rsidRPr="00014535">
              <w:rPr>
                <w:rFonts w:cs="Arial"/>
                <w:szCs w:val="18"/>
                <w:lang w:val="en-US" w:eastAsia="zh-CN"/>
              </w:rPr>
              <w:t>ambiguous</w:t>
            </w:r>
            <w:r>
              <w:rPr>
                <w:rFonts w:cs="Arial"/>
                <w:szCs w:val="18"/>
                <w:lang w:val="en-US" w:eastAsia="zh-CN"/>
              </w:rPr>
              <w:t>.</w:t>
            </w:r>
          </w:p>
          <w:p w14:paraId="2A891441" w14:textId="77777777" w:rsidR="00014535" w:rsidRPr="00014535" w:rsidRDefault="00014535" w:rsidP="00014535">
            <w:pPr>
              <w:pStyle w:val="CRCoverPage"/>
              <w:numPr>
                <w:ilvl w:val="0"/>
                <w:numId w:val="12"/>
              </w:numPr>
              <w:spacing w:after="0"/>
              <w:rPr>
                <w:rFonts w:cs="Arial"/>
                <w:szCs w:val="18"/>
                <w:lang w:val="en-US" w:eastAsia="zh-CN"/>
              </w:rPr>
            </w:pPr>
            <w:r>
              <w:rPr>
                <w:rFonts w:cs="Arial"/>
                <w:szCs w:val="18"/>
                <w:lang w:val="en-US" w:eastAsia="zh-CN"/>
              </w:rPr>
              <w:t xml:space="preserve">The </w:t>
            </w:r>
            <w:r>
              <w:rPr>
                <w:lang w:val="en-US"/>
              </w:rPr>
              <w:t>NOTE</w:t>
            </w:r>
            <w:r>
              <w:rPr>
                <w:rFonts w:cs="Arial"/>
                <w:szCs w:val="18"/>
                <w:lang w:val="en-US" w:eastAsia="zh-CN"/>
              </w:rPr>
              <w:t xml:space="preserve"> in </w:t>
            </w:r>
            <w:r w:rsidRPr="00014535">
              <w:rPr>
                <w:lang w:val="en-US"/>
              </w:rPr>
              <w:t>Table 6.1.3.7.3.2-3</w:t>
            </w:r>
            <w:r>
              <w:rPr>
                <w:lang w:val="en-US"/>
              </w:rPr>
              <w:t xml:space="preserve"> is incorrect.</w:t>
            </w:r>
          </w:p>
          <w:p w14:paraId="50742A68" w14:textId="77777777" w:rsidR="00014535" w:rsidRDefault="00014535" w:rsidP="00124788">
            <w:pPr>
              <w:pStyle w:val="CRCoverPage"/>
              <w:numPr>
                <w:ilvl w:val="0"/>
                <w:numId w:val="12"/>
              </w:numPr>
              <w:spacing w:after="0"/>
              <w:rPr>
                <w:rFonts w:cs="Arial"/>
                <w:szCs w:val="18"/>
                <w:lang w:val="en-US" w:eastAsia="zh-CN"/>
              </w:rPr>
            </w:pPr>
            <w:r w:rsidRPr="00014535">
              <w:rPr>
                <w:rFonts w:cs="Arial"/>
                <w:szCs w:val="18"/>
                <w:lang w:val="en-US" w:eastAsia="zh-CN"/>
              </w:rPr>
              <w:t>403 Forbidden</w:t>
            </w:r>
            <w:r>
              <w:rPr>
                <w:rFonts w:cs="Arial"/>
                <w:szCs w:val="18"/>
                <w:lang w:val="en-US" w:eastAsia="zh-CN"/>
              </w:rPr>
              <w:t xml:space="preserve"> with </w:t>
            </w:r>
            <w:r w:rsidRPr="00014535">
              <w:rPr>
                <w:rFonts w:cs="Arial"/>
                <w:szCs w:val="18"/>
                <w:lang w:val="en-US" w:eastAsia="zh-CN"/>
              </w:rPr>
              <w:t>SUBSCRIPTION_EXISTS</w:t>
            </w:r>
            <w:r>
              <w:rPr>
                <w:rFonts w:cs="Arial"/>
                <w:szCs w:val="18"/>
                <w:lang w:val="en-US" w:eastAsia="zh-CN"/>
              </w:rPr>
              <w:t xml:space="preserve"> is used </w:t>
            </w:r>
            <w:r w:rsidR="00124788">
              <w:rPr>
                <w:rFonts w:cs="Arial"/>
                <w:szCs w:val="18"/>
                <w:lang w:val="en-US" w:eastAsia="zh-CN"/>
              </w:rPr>
              <w:t>in some</w:t>
            </w:r>
            <w:r>
              <w:rPr>
                <w:rFonts w:cs="Arial"/>
                <w:szCs w:val="18"/>
                <w:lang w:val="en-US" w:eastAsia="zh-CN"/>
              </w:rPr>
              <w:t xml:space="preserve"> response</w:t>
            </w:r>
            <w:r w:rsidR="00124788">
              <w:rPr>
                <w:rFonts w:cs="Arial"/>
                <w:szCs w:val="18"/>
                <w:lang w:val="en-US" w:eastAsia="zh-CN"/>
              </w:rPr>
              <w:t>s</w:t>
            </w:r>
            <w:r>
              <w:rPr>
                <w:rFonts w:cs="Arial"/>
                <w:szCs w:val="18"/>
                <w:lang w:val="en-US" w:eastAsia="zh-CN"/>
              </w:rPr>
              <w:t xml:space="preserve"> but the definition is missing in </w:t>
            </w:r>
            <w:r w:rsidRPr="00014535">
              <w:rPr>
                <w:rFonts w:cs="Arial"/>
                <w:szCs w:val="18"/>
                <w:lang w:val="en-US" w:eastAsia="zh-CN"/>
              </w:rPr>
              <w:t>Table 6.1.7.3-1</w:t>
            </w:r>
            <w:r>
              <w:rPr>
                <w:rFonts w:cs="Arial"/>
                <w:szCs w:val="18"/>
                <w:lang w:val="en-US" w:eastAsia="zh-CN"/>
              </w:rPr>
              <w:t xml:space="preserve">, and </w:t>
            </w:r>
            <w:r w:rsidRPr="00014535">
              <w:rPr>
                <w:rFonts w:cs="Arial"/>
                <w:szCs w:val="18"/>
                <w:lang w:val="en-US" w:eastAsia="zh-CN"/>
              </w:rPr>
              <w:t>40</w:t>
            </w:r>
            <w:r w:rsidR="00124788">
              <w:rPr>
                <w:rFonts w:cs="Arial"/>
                <w:szCs w:val="18"/>
                <w:lang w:val="en-US" w:eastAsia="zh-CN"/>
              </w:rPr>
              <w:t>9 Conflict</w:t>
            </w:r>
            <w:r w:rsidRPr="00014535">
              <w:rPr>
                <w:rFonts w:cs="Arial"/>
                <w:szCs w:val="18"/>
                <w:lang w:val="en-US" w:eastAsia="zh-CN"/>
              </w:rPr>
              <w:t xml:space="preserve"> </w:t>
            </w:r>
            <w:r>
              <w:rPr>
                <w:rFonts w:cs="Arial"/>
                <w:szCs w:val="18"/>
                <w:lang w:val="en-US" w:eastAsia="zh-CN"/>
              </w:rPr>
              <w:t xml:space="preserve">with </w:t>
            </w:r>
            <w:r w:rsidRPr="00014535">
              <w:rPr>
                <w:rFonts w:cs="Arial"/>
                <w:szCs w:val="18"/>
                <w:lang w:val="en-US" w:eastAsia="zh-CN"/>
              </w:rPr>
              <w:t>SUBSCRIPTION_EXISTS</w:t>
            </w:r>
            <w:r w:rsidR="00124788">
              <w:rPr>
                <w:rFonts w:cs="Arial"/>
                <w:szCs w:val="18"/>
                <w:lang w:val="en-US" w:eastAsia="zh-CN"/>
              </w:rPr>
              <w:t xml:space="preserve"> is never used in the specification.</w:t>
            </w:r>
          </w:p>
          <w:p w14:paraId="708AA7DE" w14:textId="0BBE669C" w:rsidR="003D05A2" w:rsidRPr="00607015" w:rsidRDefault="003D05A2" w:rsidP="00124788">
            <w:pPr>
              <w:pStyle w:val="CRCoverPage"/>
              <w:numPr>
                <w:ilvl w:val="0"/>
                <w:numId w:val="12"/>
              </w:numPr>
              <w:spacing w:after="0"/>
              <w:rPr>
                <w:rFonts w:cs="Arial"/>
                <w:szCs w:val="18"/>
                <w:lang w:val="en-US" w:eastAsia="zh-CN"/>
              </w:rPr>
            </w:pPr>
            <w:r>
              <w:rPr>
                <w:rFonts w:cs="Arial"/>
                <w:szCs w:val="18"/>
                <w:lang w:val="en-US" w:eastAsia="zh-CN"/>
              </w:rPr>
              <w:t xml:space="preserve">The P and cardinarity column problem in </w:t>
            </w:r>
            <w:r>
              <w:rPr>
                <w:noProof/>
              </w:rPr>
              <w:t>Table </w:t>
            </w:r>
            <w:r>
              <w:t>6.1.3.8</w:t>
            </w:r>
            <w:r>
              <w:rPr>
                <w:noProof/>
              </w:rPr>
              <w:t>.3.4-3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rsidRPr="00124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770EF" w14:textId="28C9B5FC" w:rsidR="00AC5779" w:rsidRDefault="00124788" w:rsidP="00124788">
            <w:pPr>
              <w:pStyle w:val="CRCoverPage"/>
              <w:numPr>
                <w:ilvl w:val="0"/>
                <w:numId w:val="3"/>
              </w:numPr>
              <w:spacing w:after="0"/>
              <w:rPr>
                <w:noProof/>
                <w:lang w:eastAsia="zh-CN"/>
              </w:rPr>
            </w:pPr>
            <w:r>
              <w:rPr>
                <w:noProof/>
                <w:lang w:eastAsia="zh-CN"/>
              </w:rPr>
              <w:t xml:space="preserve">Removed </w:t>
            </w:r>
            <w:r>
              <w:rPr>
                <w:lang w:val="en-US"/>
              </w:rPr>
              <w:t>subs</w:t>
            </w:r>
            <w:r>
              <w:t>cription</w:t>
            </w:r>
            <w:r>
              <w:rPr>
                <w:lang w:val="en-US"/>
              </w:rPr>
              <w:t xml:space="preserve">Id in data model </w:t>
            </w:r>
            <w:r>
              <w:rPr>
                <w:rFonts w:eastAsia="等线"/>
              </w:rPr>
              <w:t xml:space="preserve">NotificationSubscription and added </w:t>
            </w:r>
            <w:r>
              <w:rPr>
                <w:lang w:val="en-US"/>
              </w:rPr>
              <w:t>subs</w:t>
            </w:r>
            <w:r>
              <w:t>cription</w:t>
            </w:r>
            <w:r>
              <w:rPr>
                <w:lang w:val="en-US"/>
              </w:rPr>
              <w:t xml:space="preserve">Id in data model </w:t>
            </w:r>
            <w:r w:rsidRPr="00124788">
              <w:rPr>
                <w:lang w:val="en-US"/>
              </w:rPr>
              <w:t>RecordNotification</w:t>
            </w:r>
          </w:p>
          <w:p w14:paraId="78AC00DF" w14:textId="430A9CED" w:rsidR="00274650" w:rsidRDefault="00124788" w:rsidP="00274650">
            <w:pPr>
              <w:pStyle w:val="CRCoverPage"/>
              <w:numPr>
                <w:ilvl w:val="0"/>
                <w:numId w:val="3"/>
              </w:numPr>
              <w:spacing w:after="0"/>
              <w:rPr>
                <w:noProof/>
                <w:lang w:eastAsia="zh-CN"/>
              </w:rPr>
            </w:pPr>
            <w:r>
              <w:rPr>
                <w:noProof/>
                <w:lang w:eastAsia="zh-CN"/>
              </w:rPr>
              <w:t xml:space="preserve">Added text and updated figure of </w:t>
            </w:r>
            <w:r>
              <w:t>Figure 5.2.2.4/6-1</w:t>
            </w:r>
            <w:r>
              <w:rPr>
                <w:noProof/>
                <w:lang w:eastAsia="zh-CN"/>
              </w:rPr>
              <w:t xml:space="preserve"> in clause 5.2.2.4.6 and 5.2.2.7.2 to make the service operations more clear</w:t>
            </w:r>
            <w:r w:rsidR="00F31E5C">
              <w:rPr>
                <w:noProof/>
                <w:lang w:eastAsia="zh-CN"/>
              </w:rPr>
              <w:t>.</w:t>
            </w:r>
          </w:p>
          <w:p w14:paraId="2635D4E5" w14:textId="771A59B6" w:rsidR="00F31E5C" w:rsidRDefault="00124788" w:rsidP="00274650">
            <w:pPr>
              <w:pStyle w:val="CRCoverPage"/>
              <w:numPr>
                <w:ilvl w:val="0"/>
                <w:numId w:val="3"/>
              </w:numPr>
              <w:spacing w:after="0"/>
              <w:rPr>
                <w:noProof/>
                <w:lang w:eastAsia="zh-CN"/>
              </w:rPr>
            </w:pPr>
            <w:r>
              <w:rPr>
                <w:noProof/>
                <w:lang w:eastAsia="zh-CN"/>
              </w:rPr>
              <w:t xml:space="preserve">Corrected </w:t>
            </w:r>
            <w:r>
              <w:rPr>
                <w:rFonts w:cs="Arial"/>
                <w:szCs w:val="18"/>
                <w:lang w:val="en-US" w:eastAsia="zh-CN"/>
              </w:rPr>
              <w:t xml:space="preserve">the </w:t>
            </w:r>
            <w:r>
              <w:rPr>
                <w:lang w:val="en-US"/>
              </w:rPr>
              <w:t>NOTE</w:t>
            </w:r>
            <w:r>
              <w:rPr>
                <w:rFonts w:cs="Arial"/>
                <w:szCs w:val="18"/>
                <w:lang w:val="en-US" w:eastAsia="zh-CN"/>
              </w:rPr>
              <w:t xml:space="preserve"> in </w:t>
            </w:r>
            <w:r w:rsidRPr="00014535">
              <w:rPr>
                <w:lang w:val="en-US"/>
              </w:rPr>
              <w:t>Table 6.1.3.7.3.2-3</w:t>
            </w:r>
          </w:p>
          <w:p w14:paraId="720B5ED5" w14:textId="77777777" w:rsidR="00F31E5C" w:rsidRPr="003D05A2" w:rsidRDefault="00124788" w:rsidP="00274650">
            <w:pPr>
              <w:pStyle w:val="CRCoverPage"/>
              <w:numPr>
                <w:ilvl w:val="0"/>
                <w:numId w:val="3"/>
              </w:numPr>
              <w:spacing w:after="0"/>
              <w:rPr>
                <w:noProof/>
                <w:lang w:eastAsia="zh-CN"/>
              </w:rPr>
            </w:pPr>
            <w:r>
              <w:t xml:space="preserve">Defined </w:t>
            </w:r>
            <w:r w:rsidRPr="00014535">
              <w:rPr>
                <w:rFonts w:cs="Arial"/>
                <w:szCs w:val="18"/>
                <w:lang w:val="en-US" w:eastAsia="zh-CN"/>
              </w:rPr>
              <w:t>403 Forbidden</w:t>
            </w:r>
            <w:r>
              <w:rPr>
                <w:rFonts w:cs="Arial"/>
                <w:szCs w:val="18"/>
                <w:lang w:val="en-US" w:eastAsia="zh-CN"/>
              </w:rPr>
              <w:t xml:space="preserve"> with </w:t>
            </w:r>
            <w:r w:rsidRPr="00014535">
              <w:rPr>
                <w:rFonts w:cs="Arial"/>
                <w:szCs w:val="18"/>
                <w:lang w:val="en-US" w:eastAsia="zh-CN"/>
              </w:rPr>
              <w:t>SUBSCRIPTION_EXISTS</w:t>
            </w:r>
            <w:r>
              <w:rPr>
                <w:rFonts w:cs="Arial"/>
                <w:szCs w:val="18"/>
                <w:lang w:val="en-US" w:eastAsia="zh-CN"/>
              </w:rPr>
              <w:t xml:space="preserve"> and removed </w:t>
            </w:r>
            <w:r w:rsidRPr="00014535">
              <w:rPr>
                <w:rFonts w:cs="Arial"/>
                <w:szCs w:val="18"/>
                <w:lang w:val="en-US" w:eastAsia="zh-CN"/>
              </w:rPr>
              <w:t>40</w:t>
            </w:r>
            <w:r>
              <w:rPr>
                <w:rFonts w:cs="Arial"/>
                <w:szCs w:val="18"/>
                <w:lang w:val="en-US" w:eastAsia="zh-CN"/>
              </w:rPr>
              <w:t>9 Conflict</w:t>
            </w:r>
            <w:r w:rsidRPr="00014535">
              <w:rPr>
                <w:rFonts w:cs="Arial"/>
                <w:szCs w:val="18"/>
                <w:lang w:val="en-US" w:eastAsia="zh-CN"/>
              </w:rPr>
              <w:t xml:space="preserve"> </w:t>
            </w:r>
            <w:r>
              <w:rPr>
                <w:rFonts w:cs="Arial"/>
                <w:szCs w:val="18"/>
                <w:lang w:val="en-US" w:eastAsia="zh-CN"/>
              </w:rPr>
              <w:t xml:space="preserve">with </w:t>
            </w:r>
            <w:r w:rsidRPr="00014535">
              <w:rPr>
                <w:rFonts w:cs="Arial"/>
                <w:szCs w:val="18"/>
                <w:lang w:val="en-US" w:eastAsia="zh-CN"/>
              </w:rPr>
              <w:t>SUBSCRIPTION_EXISTS</w:t>
            </w:r>
            <w:r>
              <w:rPr>
                <w:rFonts w:cs="Arial"/>
                <w:szCs w:val="18"/>
                <w:lang w:val="en-US" w:eastAsia="zh-CN"/>
              </w:rPr>
              <w:t xml:space="preserve"> in </w:t>
            </w:r>
            <w:r w:rsidRPr="00014535">
              <w:rPr>
                <w:rFonts w:cs="Arial"/>
                <w:szCs w:val="18"/>
                <w:lang w:val="en-US" w:eastAsia="zh-CN"/>
              </w:rPr>
              <w:t>Table 6.1.7.3-1</w:t>
            </w:r>
          </w:p>
          <w:p w14:paraId="31C656EC" w14:textId="6F7D7405" w:rsidR="003D05A2" w:rsidRDefault="003D05A2" w:rsidP="00274650">
            <w:pPr>
              <w:pStyle w:val="CRCoverPage"/>
              <w:numPr>
                <w:ilvl w:val="0"/>
                <w:numId w:val="3"/>
              </w:numPr>
              <w:spacing w:after="0"/>
              <w:rPr>
                <w:noProof/>
                <w:lang w:eastAsia="zh-CN"/>
              </w:rPr>
            </w:pPr>
            <w:r>
              <w:rPr>
                <w:rFonts w:cs="Arial"/>
                <w:szCs w:val="18"/>
                <w:lang w:val="en-US" w:eastAsia="zh-CN"/>
              </w:rPr>
              <w:t xml:space="preserve">Corrected the P and cardinarity column problem in </w:t>
            </w:r>
            <w:r>
              <w:rPr>
                <w:noProof/>
              </w:rPr>
              <w:t>Table </w:t>
            </w:r>
            <w:r>
              <w:t>6.1.3.8</w:t>
            </w:r>
            <w:r>
              <w:rPr>
                <w:noProof/>
              </w:rPr>
              <w:t>.3.4-3</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D29739" w:rsidR="00D528C1" w:rsidRDefault="00F31E5C" w:rsidP="00D528C1">
            <w:pPr>
              <w:pStyle w:val="CRCoverPage"/>
              <w:spacing w:after="0"/>
              <w:ind w:left="100"/>
              <w:rPr>
                <w:noProof/>
                <w:lang w:eastAsia="zh-CN"/>
              </w:rPr>
            </w:pPr>
            <w:r w:rsidRPr="00607F2C">
              <w:rPr>
                <w:noProof/>
              </w:rPr>
              <w:t>Necessary corrections are not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F9972" w:rsidR="001E41F3" w:rsidRDefault="009D598C">
            <w:pPr>
              <w:pStyle w:val="CRCoverPage"/>
              <w:spacing w:after="0"/>
              <w:ind w:left="100"/>
              <w:rPr>
                <w:noProof/>
                <w:lang w:eastAsia="zh-CN"/>
              </w:rPr>
            </w:pPr>
            <w:r>
              <w:rPr>
                <w:noProof/>
                <w:lang w:eastAsia="zh-CN"/>
              </w:rPr>
              <w:t xml:space="preserve">5.2.2.4.6, 5.2.2.7.2, 6.1.6.2.10, 6.1.6.2.11, 6.1.3.7.3.2, </w:t>
            </w:r>
            <w:r w:rsidR="003D05A2">
              <w:t>6.1.3.8</w:t>
            </w:r>
            <w:r w:rsidR="003D05A2">
              <w:rPr>
                <w:noProof/>
              </w:rPr>
              <w:t xml:space="preserve">.3.4, </w:t>
            </w:r>
            <w:r>
              <w:rPr>
                <w:noProof/>
                <w:lang w:eastAsia="zh-CN"/>
              </w:rPr>
              <w:t>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8FCBF" w:rsidR="001E41F3" w:rsidRDefault="00FE3A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4FCB0" w:rsidR="001E41F3" w:rsidRDefault="00FE3A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EA27D" w:rsidR="001E41F3" w:rsidRDefault="00FE3A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FF576" w:rsidR="001E41F3" w:rsidRDefault="00D528C1" w:rsidP="00C00E2E">
            <w:pPr>
              <w:pStyle w:val="CRCoverPage"/>
              <w:spacing w:after="0"/>
              <w:ind w:left="100"/>
              <w:rPr>
                <w:noProof/>
              </w:rPr>
            </w:pPr>
            <w:r w:rsidRPr="0030352D">
              <w:rPr>
                <w:bCs/>
              </w:rPr>
              <w:t>Th</w:t>
            </w:r>
            <w:r w:rsidRPr="00143536">
              <w:rPr>
                <w:bCs/>
              </w:rPr>
              <w:t>is C</w:t>
            </w:r>
            <w:r w:rsidRPr="00C00E2E">
              <w:rPr>
                <w:bCs/>
              </w:rPr>
              <w:t>R will i</w:t>
            </w:r>
            <w:r w:rsidRPr="00143536">
              <w:rPr>
                <w:bCs/>
              </w:rPr>
              <w:t>ntr</w:t>
            </w:r>
            <w:r>
              <w:rPr>
                <w:bCs/>
              </w:rPr>
              <w:t>oduce backward compatible corrections</w:t>
            </w:r>
            <w:r w:rsidRPr="00B67341">
              <w:rPr>
                <w:bCs/>
              </w:rPr>
              <w:t xml:space="preserve"> in the OpenAPI specif</w:t>
            </w:r>
            <w:r w:rsidR="00C00E2E">
              <w:rPr>
                <w:bCs/>
              </w:rPr>
              <w:t>ication file of TS29598</w:t>
            </w:r>
            <w:r w:rsidR="004E2D85">
              <w:rPr>
                <w:bCs/>
              </w:rPr>
              <w:t>_</w:t>
            </w:r>
            <w:r w:rsidR="00C00E2E" w:rsidRPr="00C00E2E">
              <w:rPr>
                <w:bCs/>
              </w:rPr>
              <w:t>Nudsf_DataRepository</w:t>
            </w:r>
            <w:r>
              <w:rPr>
                <w:bCs/>
              </w:rPr>
              <w:t xml:space="preserve">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A10D2F0" w14:textId="77777777" w:rsidR="00850D40" w:rsidRDefault="00850D40" w:rsidP="00850D40">
      <w:pPr>
        <w:pStyle w:val="5"/>
      </w:pPr>
      <w:bookmarkStart w:id="2" w:name="_Toc51873615"/>
      <w:bookmarkStart w:id="3" w:name="_Toc49782179"/>
      <w:bookmarkStart w:id="4" w:name="_Toc45032485"/>
      <w:bookmarkStart w:id="5" w:name="_Toc43131650"/>
      <w:r>
        <w:t>5.2.2.4.6</w:t>
      </w:r>
      <w:r>
        <w:tab/>
        <w:t>Subscription Notification Update using PUT</w:t>
      </w:r>
      <w:bookmarkEnd w:id="2"/>
      <w:bookmarkEnd w:id="3"/>
      <w:bookmarkEnd w:id="4"/>
      <w:bookmarkEnd w:id="5"/>
    </w:p>
    <w:p w14:paraId="52792477" w14:textId="77777777" w:rsidR="00850D40" w:rsidRDefault="00850D40" w:rsidP="00850D40">
      <w:r>
        <w:t>Figure 5.2.2.4.6-1 shows a scenario where the NF service consumer sends a request to the UDSF to update a subscription to notifications of data change using PUT. The request contains the subscriptionId and the NotificationSubscription and optionally the query parameter supported-features.</w:t>
      </w:r>
    </w:p>
    <w:p w14:paraId="0C78DCEC" w14:textId="7562DFF6" w:rsidR="00850D40" w:rsidRDefault="00850D40" w:rsidP="00850D40">
      <w:pPr>
        <w:pStyle w:val="TH"/>
      </w:pPr>
      <w:del w:id="6" w:author="Liuqingfen" w:date="2020-10-23T10:32:00Z">
        <w:r w:rsidDel="004C0105">
          <w:object w:dxaOrig="8640" w:dyaOrig="2880" w14:anchorId="6B273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3" o:title=""/>
            </v:shape>
            <o:OLEObject Type="Embed" ProgID="Visio.Drawing.11" ShapeID="_x0000_i1025" DrawAspect="Content" ObjectID="_1665234834" r:id="rId14"/>
          </w:object>
        </w:r>
      </w:del>
      <w:ins w:id="7" w:author="Liuqingfen" w:date="2020-10-23T10:32:00Z">
        <w:r w:rsidR="004C0105">
          <w:object w:dxaOrig="8700" w:dyaOrig="2904" w14:anchorId="749C383C">
            <v:shape id="_x0000_i1026" type="#_x0000_t75" style="width:435.25pt;height:145.1pt" o:ole="">
              <v:imagedata r:id="rId15" o:title=""/>
            </v:shape>
            <o:OLEObject Type="Embed" ProgID="Visio.Drawing.11" ShapeID="_x0000_i1026" DrawAspect="Content" ObjectID="_1665234835" r:id="rId16"/>
          </w:object>
        </w:r>
      </w:ins>
    </w:p>
    <w:p w14:paraId="13C00E99" w14:textId="0DF9189E" w:rsidR="00850D40" w:rsidRDefault="00850D40" w:rsidP="00850D40">
      <w:pPr>
        <w:pStyle w:val="TF"/>
      </w:pPr>
      <w:r>
        <w:t>Figure 5.2.2.4/6-1: NF service consumer</w:t>
      </w:r>
      <w:ins w:id="8" w:author="Liuqingfen" w:date="2020-10-23T11:03:00Z">
        <w:r w:rsidR="00124788">
          <w:t xml:space="preserve"> updates</w:t>
        </w:r>
      </w:ins>
      <w:r>
        <w:t xml:space="preserve"> </w:t>
      </w:r>
      <w:del w:id="9" w:author="Liuqingfen" w:date="2020-10-23T11:03:00Z">
        <w:r w:rsidDel="00124788">
          <w:delText xml:space="preserve">subscribes </w:delText>
        </w:r>
      </w:del>
      <w:ins w:id="10" w:author="Liuqingfen" w:date="2020-10-23T11:03:00Z">
        <w:r w:rsidR="00124788">
          <w:t xml:space="preserve">subscription </w:t>
        </w:r>
      </w:ins>
      <w:r>
        <w:t>to notifications</w:t>
      </w:r>
    </w:p>
    <w:p w14:paraId="49FCB449" w14:textId="254C5D7D" w:rsidR="00850D40" w:rsidRDefault="00850D40" w:rsidP="00850D40">
      <w:pPr>
        <w:pStyle w:val="B1"/>
      </w:pPr>
      <w:r>
        <w:t>1.</w:t>
      </w:r>
      <w:r>
        <w:tab/>
        <w:t xml:space="preserve">The NF service consumer sends a PUT request to the resource indicated by the storageId and the subscriptionId. </w:t>
      </w:r>
      <w:ins w:id="11" w:author="Liuqingfen" w:date="2020-10-23T10:24:00Z">
        <w:r>
          <w:t xml:space="preserve">The parameter </w:t>
        </w:r>
        <w:r>
          <w:rPr>
            <w:lang w:val="en-US"/>
          </w:rPr>
          <w:t>clientId shall be included in response boday</w:t>
        </w:r>
      </w:ins>
      <w:ins w:id="12" w:author="Liuqingfen" w:date="2020-10-23T10:25:00Z">
        <w:r>
          <w:rPr>
            <w:lang w:val="en-US"/>
          </w:rPr>
          <w:t>. If the resource indicated in URI exist</w:t>
        </w:r>
      </w:ins>
      <w:ins w:id="13" w:author="Liuqingfen" w:date="2020-10-23T10:26:00Z">
        <w:r>
          <w:rPr>
            <w:lang w:val="en-US"/>
          </w:rPr>
          <w:t>s</w:t>
        </w:r>
      </w:ins>
      <w:ins w:id="14" w:author="Liuqingfen" w:date="2020-10-23T10:25:00Z">
        <w:r w:rsidR="004C0105">
          <w:rPr>
            <w:lang w:val="en-US"/>
          </w:rPr>
          <w:t xml:space="preserve"> and</w:t>
        </w:r>
      </w:ins>
      <w:ins w:id="15" w:author="Liuqingfen" w:date="2020-10-23T10:27:00Z">
        <w:r>
          <w:rPr>
            <w:lang w:val="en-US"/>
          </w:rPr>
          <w:t xml:space="preserve"> was created by the Client</w:t>
        </w:r>
      </w:ins>
      <w:ins w:id="16" w:author="Liuqingfen" w:date="2020-10-23T10:28:00Z">
        <w:r>
          <w:rPr>
            <w:lang w:val="en-US"/>
          </w:rPr>
          <w:t xml:space="preserve"> </w:t>
        </w:r>
        <w:r w:rsidR="004C0105">
          <w:rPr>
            <w:lang w:val="en-US"/>
          </w:rPr>
          <w:t>identified by the client identifier</w:t>
        </w:r>
      </w:ins>
      <w:ins w:id="17" w:author="Liuqingfen" w:date="2020-10-23T10:29:00Z">
        <w:r w:rsidR="004C0105">
          <w:rPr>
            <w:lang w:val="en-US"/>
          </w:rPr>
          <w:t xml:space="preserve"> indicated in </w:t>
        </w:r>
      </w:ins>
      <w:ins w:id="18" w:author="Liuqingfen" w:date="2020-10-23T10:28:00Z">
        <w:r w:rsidR="004C0105">
          <w:rPr>
            <w:lang w:val="en-US"/>
          </w:rPr>
          <w:t>clientId</w:t>
        </w:r>
      </w:ins>
      <w:ins w:id="19" w:author="Liuqingfen" w:date="2020-10-23T10:30:00Z">
        <w:r w:rsidR="004C0105">
          <w:rPr>
            <w:lang w:val="en-US"/>
          </w:rPr>
          <w:t>. The UDSF shall trigger the update of the subscription.</w:t>
        </w:r>
      </w:ins>
    </w:p>
    <w:p w14:paraId="7E9D30E7" w14:textId="77777777" w:rsidR="00850D40" w:rsidRDefault="00850D40" w:rsidP="00850D40">
      <w:pPr>
        <w:pStyle w:val="B1"/>
      </w:pPr>
      <w:r>
        <w:rPr>
          <w:lang w:eastAsia="zh-CN"/>
        </w:rPr>
        <w:t>2a.</w:t>
      </w:r>
      <w:r>
        <w:rPr>
          <w:lang w:eastAsia="zh-CN"/>
        </w:rPr>
        <w:tab/>
      </w:r>
      <w:r>
        <w:t xml:space="preserve">On success, the UDSF </w:t>
      </w:r>
      <w:r>
        <w:rPr>
          <w:lang w:eastAsia="zh-CN"/>
        </w:rPr>
        <w:t xml:space="preserve">shall </w:t>
      </w:r>
      <w:r>
        <w:t>respond with "200 OK"</w:t>
      </w:r>
      <w:r>
        <w:rPr>
          <w:lang w:eastAsia="zh-CN"/>
        </w:rPr>
        <w:t xml:space="preserve"> and include the updated NotificationSubscription</w:t>
      </w:r>
      <w:r>
        <w:t>. The expiry attribute of the received NotificationSubscription may indicate a value or a value different from the request, if due to an operator policy, an expiry time is enforced or if the value in the request exceeded a maximum allowed expiry time.</w:t>
      </w:r>
    </w:p>
    <w:p w14:paraId="6F6A0CB2" w14:textId="77777777" w:rsidR="00850D40" w:rsidRDefault="00850D40" w:rsidP="00850D40">
      <w:pPr>
        <w:pStyle w:val="B1"/>
        <w:rPr>
          <w:ins w:id="20" w:author="Liuqingfen" w:date="2020-10-23T10:33:00Z"/>
          <w:lang w:val="en-US" w:eastAsia="zh-CN"/>
        </w:rPr>
      </w:pPr>
      <w:r>
        <w:t>2b.</w:t>
      </w:r>
      <w:r>
        <w:tab/>
        <w:t xml:space="preserve">On failure, if one or more </w:t>
      </w:r>
      <w:r>
        <w:rPr>
          <w:lang w:val="en-US" w:eastAsia="zh-CN"/>
        </w:rPr>
        <w:t>monitoredResourceUris from the request don't exist in the UDSF, 409 Conflict shall be returned together with the non-existing monitoredResourceUris.</w:t>
      </w:r>
    </w:p>
    <w:p w14:paraId="57FD76B1" w14:textId="70B567C3" w:rsidR="004C0105" w:rsidRDefault="004C0105" w:rsidP="00850D40">
      <w:pPr>
        <w:pStyle w:val="B1"/>
      </w:pPr>
      <w:ins w:id="21" w:author="Liuqingfen" w:date="2020-10-23T10:33:00Z">
        <w:r>
          <w:t>2b.</w:t>
        </w:r>
        <w:r>
          <w:tab/>
          <w:t xml:space="preserve">On failure, </w:t>
        </w:r>
      </w:ins>
      <w:ins w:id="22" w:author="Liuqingfen" w:date="2020-10-23T10:34:00Z">
        <w:r>
          <w:t>i</w:t>
        </w:r>
      </w:ins>
      <w:ins w:id="23" w:author="Liuqingfen" w:date="2020-10-23T10:33:00Z">
        <w:r>
          <w:t xml:space="preserve">f </w:t>
        </w:r>
      </w:ins>
      <w:ins w:id="24" w:author="Liuqingfen" w:date="2020-10-23T10:37:00Z">
        <w:r>
          <w:t>the service operation cannot be authorized due to</w:t>
        </w:r>
        <w:r>
          <w:rPr>
            <w:lang w:val="en-US"/>
          </w:rPr>
          <w:t xml:space="preserve"> e.g. </w:t>
        </w:r>
      </w:ins>
      <w:ins w:id="25" w:author="Liuqingfen" w:date="2020-10-23T10:34:00Z">
        <w:r>
          <w:rPr>
            <w:lang w:val="en-US"/>
          </w:rPr>
          <w:t>the resource indicated in URI exists</w:t>
        </w:r>
        <w:r>
          <w:t xml:space="preserve"> but </w:t>
        </w:r>
      </w:ins>
      <w:ins w:id="26" w:author="Liuqingfen" w:date="2020-10-23T10:33:00Z">
        <w:r>
          <w:t xml:space="preserve">the clientId </w:t>
        </w:r>
      </w:ins>
      <w:ins w:id="27" w:author="Liuqingfen" w:date="2020-10-23T10:37:00Z">
        <w:r>
          <w:t>in</w:t>
        </w:r>
      </w:ins>
      <w:ins w:id="28" w:author="Liuqingfen" w:date="2020-10-23T10:33:00Z">
        <w:r>
          <w:t xml:space="preserve"> the PUT request does not match the clientId of the existing resource</w:t>
        </w:r>
      </w:ins>
      <w:ins w:id="29" w:author="Liuqingfen" w:date="2020-10-23T10:35:00Z">
        <w:r>
          <w:t xml:space="preserve">, </w:t>
        </w:r>
      </w:ins>
      <w:ins w:id="30" w:author="Liuqingfen" w:date="2020-10-23T10:38:00Z">
        <w:r w:rsidRPr="00B3056F">
          <w:t xml:space="preserve">the </w:t>
        </w:r>
        <w:r>
          <w:t>UDSF shall respond with "403 Forbidden" with</w:t>
        </w:r>
        <w:r w:rsidRPr="00721F6C">
          <w:rPr>
            <w:lang w:val="sv-SE"/>
          </w:rPr>
          <w:t xml:space="preserve"> </w:t>
        </w:r>
        <w:r>
          <w:rPr>
            <w:lang w:val="sv-SE"/>
          </w:rPr>
          <w:t>including additional error information in the response body (in "ProblemDetails" element)</w:t>
        </w:r>
        <w:r w:rsidR="008E5A2B">
          <w:rPr>
            <w:lang w:val="sv-SE"/>
          </w:rPr>
          <w:t>.</w:t>
        </w:r>
      </w:ins>
    </w:p>
    <w:p w14:paraId="5275EF64" w14:textId="77777777" w:rsidR="00850D40" w:rsidRDefault="00850D40" w:rsidP="00850D40">
      <w:r>
        <w:t>On failure, the appropriate HTTP status code indicating the error shall be returned and appropriate additional error information should be returned in the PUT response body.</w:t>
      </w:r>
    </w:p>
    <w:p w14:paraId="7C52442F" w14:textId="77777777" w:rsidR="00850D40" w:rsidRPr="00850D40" w:rsidRDefault="00850D40" w:rsidP="00850D40">
      <w:pPr>
        <w:rPr>
          <w:noProof/>
          <w:sz w:val="24"/>
          <w:szCs w:val="24"/>
          <w:lang w:eastAsia="zh-CN"/>
        </w:rPr>
      </w:pPr>
    </w:p>
    <w:p w14:paraId="7B0EBD40" w14:textId="77777777" w:rsidR="00850D40" w:rsidRDefault="00850D40" w:rsidP="00850D40">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4254E565" w14:textId="603C92BD" w:rsidR="00842270" w:rsidRDefault="00014535" w:rsidP="00842270">
      <w:pPr>
        <w:pStyle w:val="5"/>
      </w:pPr>
      <w:r>
        <w:lastRenderedPageBreak/>
        <w:t>5</w:t>
      </w:r>
      <w:r w:rsidR="00842270">
        <w:t>.2.2.7.2</w:t>
      </w:r>
      <w:r w:rsidR="00842270">
        <w:tab/>
        <w:t>Subscription to notifications of data change</w:t>
      </w:r>
    </w:p>
    <w:p w14:paraId="4DF13CD1" w14:textId="77777777" w:rsidR="00842270" w:rsidRDefault="00842270" w:rsidP="00842270">
      <w:r>
        <w:t>Figure 5.2.2.7.2-1 shows a scenario where the NF service consumer sends a request to the UDSF to subscribe to notifications of data change. The request contains the subscriptionId, the NotificationSubscription and optionally the query parameter supported-features.</w:t>
      </w:r>
    </w:p>
    <w:p w14:paraId="3AB6F1B2" w14:textId="77777777" w:rsidR="00842270" w:rsidRDefault="00842270" w:rsidP="00842270">
      <w:pPr>
        <w:pStyle w:val="TH"/>
      </w:pPr>
      <w:r>
        <w:object w:dxaOrig="8640" w:dyaOrig="2880" w14:anchorId="7A023915">
          <v:shape id="_x0000_i1027" type="#_x0000_t75" style="width:6in;height:2in" o:ole="">
            <v:imagedata r:id="rId17" o:title=""/>
          </v:shape>
          <o:OLEObject Type="Embed" ProgID="Visio.Drawing.11" ShapeID="_x0000_i1027" DrawAspect="Content" ObjectID="_1665234836" r:id="rId18"/>
        </w:object>
      </w:r>
    </w:p>
    <w:p w14:paraId="1763165A" w14:textId="77777777" w:rsidR="00842270" w:rsidRDefault="00842270" w:rsidP="00842270">
      <w:pPr>
        <w:pStyle w:val="TF"/>
      </w:pPr>
      <w:r>
        <w:t>Figure 5.2.2.7.2-1: NF service consumer subscribes to notifications</w:t>
      </w:r>
    </w:p>
    <w:p w14:paraId="4F5D489F" w14:textId="5F8C0B3B" w:rsidR="00842270" w:rsidRDefault="00842270" w:rsidP="00842270">
      <w:pPr>
        <w:pStyle w:val="B1"/>
      </w:pPr>
      <w:r>
        <w:t>1.</w:t>
      </w:r>
      <w:r>
        <w:tab/>
        <w:t xml:space="preserve">The NF service consumer sends a PUT request to the resource indicated by the storageId and the subscriptionId. </w:t>
      </w:r>
      <w:ins w:id="31" w:author="Liuqingfen" w:date="2020-10-23T10:24:00Z">
        <w:r w:rsidR="00014535">
          <w:t xml:space="preserve">The parameter </w:t>
        </w:r>
        <w:r w:rsidR="00014535">
          <w:rPr>
            <w:lang w:val="en-US"/>
          </w:rPr>
          <w:t>clientId shall be included in response boday</w:t>
        </w:r>
      </w:ins>
      <w:ins w:id="32" w:author="Liuqingfen" w:date="2020-10-23T10:25:00Z">
        <w:r w:rsidR="00014535">
          <w:rPr>
            <w:lang w:val="en-US"/>
          </w:rPr>
          <w:t>.</w:t>
        </w:r>
      </w:ins>
      <w:r w:rsidR="00014535">
        <w:rPr>
          <w:lang w:val="en-US"/>
        </w:rPr>
        <w:t xml:space="preserve"> </w:t>
      </w:r>
      <w:ins w:id="33" w:author="Liuqingfen" w:date="2020-10-23T10:25:00Z">
        <w:r>
          <w:rPr>
            <w:lang w:val="en-US"/>
          </w:rPr>
          <w:t xml:space="preserve">If the resource indicated in URI </w:t>
        </w:r>
      </w:ins>
      <w:ins w:id="34" w:author="Liuqingfen" w:date="2020-10-23T10:48:00Z">
        <w:r w:rsidR="00014535">
          <w:rPr>
            <w:lang w:val="en-US"/>
          </w:rPr>
          <w:t xml:space="preserve">doesn't </w:t>
        </w:r>
      </w:ins>
      <w:ins w:id="35" w:author="Liuqingfen" w:date="2020-10-23T10:25:00Z">
        <w:r>
          <w:rPr>
            <w:lang w:val="en-US"/>
          </w:rPr>
          <w:t>exist</w:t>
        </w:r>
      </w:ins>
      <w:ins w:id="36" w:author="Liuqingfen" w:date="2020-10-23T10:26:00Z">
        <w:r>
          <w:rPr>
            <w:lang w:val="en-US"/>
          </w:rPr>
          <w:t>s</w:t>
        </w:r>
      </w:ins>
      <w:ins w:id="37" w:author="Liuqingfen" w:date="2020-10-23T10:49:00Z">
        <w:r w:rsidR="00014535">
          <w:rPr>
            <w:lang w:val="en-US"/>
          </w:rPr>
          <w:t>, t</w:t>
        </w:r>
      </w:ins>
      <w:ins w:id="38" w:author="Liuqingfen" w:date="2020-10-23T10:30:00Z">
        <w:r>
          <w:rPr>
            <w:lang w:val="en-US"/>
          </w:rPr>
          <w:t xml:space="preserve">he UDSF shall trigger the </w:t>
        </w:r>
      </w:ins>
      <w:ins w:id="39" w:author="Liuqingfen" w:date="2020-10-23T10:49:00Z">
        <w:r w:rsidR="00014535">
          <w:rPr>
            <w:lang w:val="en-US"/>
          </w:rPr>
          <w:t>creation</w:t>
        </w:r>
      </w:ins>
      <w:ins w:id="40" w:author="Liuqingfen" w:date="2020-10-23T10:30:00Z">
        <w:r>
          <w:rPr>
            <w:lang w:val="en-US"/>
          </w:rPr>
          <w:t xml:space="preserve"> of the subscription.</w:t>
        </w:r>
      </w:ins>
    </w:p>
    <w:p w14:paraId="48B7D201" w14:textId="77777777" w:rsidR="00842270" w:rsidRDefault="00842270" w:rsidP="00842270">
      <w:pPr>
        <w:pStyle w:val="B1"/>
      </w:pPr>
      <w:r>
        <w:t>2a.</w:t>
      </w:r>
      <w:r>
        <w:tab/>
        <w:t>On success, the UDSF responds with "201 Created"with the message body containing the 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4F004CD3" w14:textId="77777777" w:rsidR="00842270" w:rsidRDefault="00842270" w:rsidP="00842270">
      <w:pPr>
        <w:pStyle w:val="B1"/>
        <w:rPr>
          <w:lang w:val="en-US" w:eastAsia="zh-CN"/>
        </w:rPr>
      </w:pPr>
      <w:r>
        <w:t>2b.</w:t>
      </w:r>
      <w:r>
        <w:tab/>
        <w:t xml:space="preserve">On failure, if one or more </w:t>
      </w:r>
      <w:r>
        <w:rPr>
          <w:lang w:val="en-US" w:eastAsia="zh-CN"/>
        </w:rPr>
        <w:t>monitoredResourceUris from the request don't exist in the UDSF, 409 Conflict shall be returned together with the non-existing monitoredResourceUris.</w:t>
      </w:r>
    </w:p>
    <w:p w14:paraId="59901A09" w14:textId="77777777" w:rsidR="00842270" w:rsidRDefault="00842270" w:rsidP="00842270">
      <w:r>
        <w:t>On failure, the appropriate HTTP status code indicating the error shall be returned and appropriate additional error information should be returned in the PUT response body.</w:t>
      </w:r>
    </w:p>
    <w:p w14:paraId="4A23D820" w14:textId="77777777" w:rsidR="00850D40" w:rsidRPr="00850D40" w:rsidRDefault="00850D40" w:rsidP="00850D40">
      <w:pPr>
        <w:rPr>
          <w:noProof/>
          <w:sz w:val="24"/>
          <w:szCs w:val="24"/>
          <w:lang w:eastAsia="zh-CN"/>
        </w:rPr>
      </w:pPr>
    </w:p>
    <w:p w14:paraId="5C271598" w14:textId="34BDE1A3" w:rsidR="00850D40" w:rsidRDefault="00850D40"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3ABE259E" w14:textId="77777777" w:rsidR="00F341C4" w:rsidRDefault="00F341C4" w:rsidP="00F341C4">
      <w:pPr>
        <w:pStyle w:val="5"/>
        <w:rPr>
          <w:rFonts w:eastAsia="等线"/>
        </w:rPr>
      </w:pPr>
      <w:bookmarkStart w:id="41" w:name="_Toc51873719"/>
      <w:bookmarkStart w:id="42" w:name="_Toc49782283"/>
      <w:bookmarkStart w:id="43" w:name="_Toc45032589"/>
      <w:bookmarkStart w:id="44" w:name="_Toc43131754"/>
      <w:r>
        <w:rPr>
          <w:rFonts w:eastAsia="等线"/>
        </w:rPr>
        <w:lastRenderedPageBreak/>
        <w:t>6.1.6.2.10</w:t>
      </w:r>
      <w:r>
        <w:rPr>
          <w:rFonts w:eastAsia="等线"/>
        </w:rPr>
        <w:tab/>
        <w:t>Type: NotificationSubscription</w:t>
      </w:r>
      <w:bookmarkEnd w:id="41"/>
      <w:bookmarkEnd w:id="42"/>
      <w:bookmarkEnd w:id="43"/>
      <w:bookmarkEnd w:id="44"/>
    </w:p>
    <w:p w14:paraId="2BB5EF79" w14:textId="77777777" w:rsidR="00F341C4" w:rsidRDefault="00F341C4" w:rsidP="00F341C4">
      <w:pPr>
        <w:pStyle w:val="TH"/>
        <w:outlineLvl w:val="0"/>
        <w:rPr>
          <w:rFonts w:eastAsia="等线"/>
        </w:rPr>
      </w:pPr>
      <w:r>
        <w:rPr>
          <w:noProof/>
        </w:rPr>
        <w:t>Table </w:t>
      </w:r>
      <w:r>
        <w:rPr>
          <w:rFonts w:eastAsia="等线"/>
        </w:rPr>
        <w:t>6.1.6.2.10</w:t>
      </w:r>
      <w:r>
        <w:t xml:space="preserve">-1: </w:t>
      </w:r>
      <w:r>
        <w:rPr>
          <w:noProof/>
        </w:rPr>
        <w:t xml:space="preserve">Definition of type </w:t>
      </w:r>
      <w:r>
        <w:rPr>
          <w:rFonts w:eastAsia="等线"/>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41C4" w14:paraId="619DC06A"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0BCF6" w14:textId="77777777" w:rsidR="00F341C4" w:rsidRDefault="00F341C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4E1891" w14:textId="77777777" w:rsidR="00F341C4" w:rsidRDefault="00F3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11511" w14:textId="77777777" w:rsidR="00F341C4" w:rsidRDefault="00F341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621553" w14:textId="77777777" w:rsidR="00F341C4" w:rsidRDefault="00F341C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6D90BD0" w14:textId="77777777" w:rsidR="00F341C4" w:rsidRDefault="00F341C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FA6EB4E" w14:textId="77777777" w:rsidR="00F341C4" w:rsidRDefault="00F341C4">
            <w:pPr>
              <w:pStyle w:val="TAH"/>
              <w:rPr>
                <w:rFonts w:cs="Arial"/>
                <w:szCs w:val="18"/>
              </w:rPr>
            </w:pPr>
            <w:r>
              <w:rPr>
                <w:rFonts w:cs="Arial"/>
                <w:szCs w:val="18"/>
              </w:rPr>
              <w:t>Applicability</w:t>
            </w:r>
          </w:p>
        </w:tc>
      </w:tr>
      <w:tr w:rsidR="00F341C4" w14:paraId="67AA924C"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hideMark/>
          </w:tcPr>
          <w:p w14:paraId="7BEB7B5F" w14:textId="77777777" w:rsidR="00F341C4" w:rsidRDefault="00F341C4">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hideMark/>
          </w:tcPr>
          <w:p w14:paraId="13E8D5B0" w14:textId="77777777" w:rsidR="00F341C4" w:rsidRDefault="00F341C4">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hideMark/>
          </w:tcPr>
          <w:p w14:paraId="665A833F" w14:textId="77777777" w:rsidR="00F341C4" w:rsidRDefault="00F341C4">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969FE93" w14:textId="77777777" w:rsidR="00F341C4" w:rsidRDefault="00F341C4">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32581C74" w14:textId="77777777" w:rsidR="00F341C4" w:rsidRDefault="00F341C4">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794859D1" w14:textId="77777777" w:rsidR="00F341C4" w:rsidRDefault="00F341C4">
            <w:pPr>
              <w:pStyle w:val="TAL"/>
              <w:rPr>
                <w:rFonts w:cs="Arial"/>
                <w:szCs w:val="18"/>
              </w:rPr>
            </w:pPr>
          </w:p>
        </w:tc>
      </w:tr>
      <w:tr w:rsidR="00F341C4" w:rsidDel="00A94793" w14:paraId="42F74F24" w14:textId="73BC990B" w:rsidTr="00A94793">
        <w:trPr>
          <w:jc w:val="center"/>
          <w:del w:id="45" w:author="Liuqingfen" w:date="2020-10-22T19:26:00Z"/>
        </w:trPr>
        <w:tc>
          <w:tcPr>
            <w:tcW w:w="1701" w:type="dxa"/>
            <w:tcBorders>
              <w:top w:val="single" w:sz="4" w:space="0" w:color="auto"/>
              <w:left w:val="single" w:sz="4" w:space="0" w:color="auto"/>
              <w:bottom w:val="single" w:sz="4" w:space="0" w:color="auto"/>
              <w:right w:val="single" w:sz="4" w:space="0" w:color="auto"/>
            </w:tcBorders>
            <w:hideMark/>
          </w:tcPr>
          <w:p w14:paraId="15BB52B1" w14:textId="4547794B" w:rsidR="00F341C4" w:rsidDel="00A94793" w:rsidRDefault="00F341C4">
            <w:pPr>
              <w:pStyle w:val="TAL"/>
              <w:rPr>
                <w:del w:id="46" w:author="Liuqingfen" w:date="2020-10-22T19:26:00Z"/>
              </w:rPr>
            </w:pPr>
            <w:del w:id="47" w:author="Liuqingfen" w:date="2020-10-22T19:26:00Z">
              <w:r w:rsidDel="00A94793">
                <w:rPr>
                  <w:lang w:val="en-US"/>
                </w:rPr>
                <w:delText>subs</w:delText>
              </w:r>
              <w:r w:rsidDel="00A94793">
                <w:delText>cription</w:delText>
              </w:r>
              <w:r w:rsidDel="00A94793">
                <w:rPr>
                  <w:lang w:val="en-US"/>
                </w:rPr>
                <w:delText>Id</w:delText>
              </w:r>
            </w:del>
          </w:p>
        </w:tc>
        <w:tc>
          <w:tcPr>
            <w:tcW w:w="1444" w:type="dxa"/>
            <w:tcBorders>
              <w:top w:val="single" w:sz="4" w:space="0" w:color="auto"/>
              <w:left w:val="single" w:sz="4" w:space="0" w:color="auto"/>
              <w:bottom w:val="single" w:sz="4" w:space="0" w:color="auto"/>
              <w:right w:val="single" w:sz="4" w:space="0" w:color="auto"/>
            </w:tcBorders>
            <w:hideMark/>
          </w:tcPr>
          <w:p w14:paraId="4E60050D" w14:textId="7593C656" w:rsidR="00F341C4" w:rsidDel="00A94793" w:rsidRDefault="00F341C4">
            <w:pPr>
              <w:pStyle w:val="TAL"/>
              <w:rPr>
                <w:del w:id="48" w:author="Liuqingfen" w:date="2020-10-22T19:26:00Z"/>
              </w:rPr>
            </w:pPr>
            <w:del w:id="49" w:author="Liuqingfen" w:date="2020-10-22T19:26:00Z">
              <w:r w:rsidDel="00A94793">
                <w:rPr>
                  <w:lang w:val="en-US"/>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4AE98C4" w14:textId="6CA2F43B" w:rsidR="00F341C4" w:rsidDel="00A94793" w:rsidRDefault="00F341C4">
            <w:pPr>
              <w:pStyle w:val="TAC"/>
              <w:rPr>
                <w:del w:id="50" w:author="Liuqingfen" w:date="2020-10-22T19:26:00Z"/>
              </w:rPr>
            </w:pPr>
            <w:del w:id="51" w:author="Liuqingfen" w:date="2020-10-22T19:26:00Z">
              <w:r w:rsidDel="00A94793">
                <w:rPr>
                  <w:lang w:val="en-US"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9277743" w14:textId="54FD1A95" w:rsidR="00F341C4" w:rsidDel="00A94793" w:rsidRDefault="00F341C4">
            <w:pPr>
              <w:pStyle w:val="TAL"/>
              <w:rPr>
                <w:del w:id="52" w:author="Liuqingfen" w:date="2020-10-22T19:26:00Z"/>
              </w:rPr>
            </w:pPr>
            <w:del w:id="53" w:author="Liuqingfen" w:date="2020-10-22T19:26:00Z">
              <w:r w:rsidDel="00A94793">
                <w:rPr>
                  <w:lang w:val="en-US"/>
                </w:rPr>
                <w:delText>0..1</w:delText>
              </w:r>
            </w:del>
          </w:p>
        </w:tc>
        <w:tc>
          <w:tcPr>
            <w:tcW w:w="2410" w:type="dxa"/>
            <w:tcBorders>
              <w:top w:val="single" w:sz="4" w:space="0" w:color="auto"/>
              <w:left w:val="single" w:sz="4" w:space="0" w:color="auto"/>
              <w:bottom w:val="single" w:sz="4" w:space="0" w:color="auto"/>
              <w:right w:val="single" w:sz="4" w:space="0" w:color="auto"/>
            </w:tcBorders>
          </w:tcPr>
          <w:p w14:paraId="0A1719F0" w14:textId="2E7ED963" w:rsidR="00F341C4" w:rsidDel="00A94793" w:rsidRDefault="00F341C4">
            <w:pPr>
              <w:pStyle w:val="TAL"/>
              <w:rPr>
                <w:del w:id="54" w:author="Liuqingfen" w:date="2020-10-22T19:26:00Z"/>
                <w:rFonts w:cs="Arial"/>
                <w:szCs w:val="18"/>
                <w:lang w:val="en-US"/>
              </w:rPr>
            </w:pPr>
            <w:del w:id="55" w:author="Liuqingfen" w:date="2020-10-22T19:26:00Z">
              <w:r w:rsidDel="00A94793">
                <w:rPr>
                  <w:rFonts w:cs="Arial"/>
                  <w:szCs w:val="18"/>
                  <w:lang w:val="en-US"/>
                </w:rPr>
                <w:delText>The subs</w:delText>
              </w:r>
              <w:r w:rsidDel="00A94793">
                <w:delText>cription</w:delText>
              </w:r>
              <w:r w:rsidDel="00A94793">
                <w:rPr>
                  <w:rFonts w:cs="Arial"/>
                  <w:szCs w:val="18"/>
                  <w:lang w:val="en-US"/>
                </w:rPr>
                <w:delText>Id uniquely identifies the subscription to notification within a storage.</w:delText>
              </w:r>
            </w:del>
          </w:p>
          <w:p w14:paraId="334AC270" w14:textId="536673B8" w:rsidR="00F341C4" w:rsidDel="00A94793" w:rsidRDefault="00F341C4">
            <w:pPr>
              <w:pStyle w:val="TAL"/>
              <w:rPr>
                <w:del w:id="56" w:author="Liuqingfen" w:date="2020-10-22T19:26:00Z"/>
                <w:rFonts w:cs="Arial"/>
                <w:szCs w:val="18"/>
                <w:lang w:val="en-US"/>
              </w:rPr>
            </w:pPr>
          </w:p>
          <w:p w14:paraId="561209A5" w14:textId="1C7241FF" w:rsidR="00F341C4" w:rsidDel="00A94793" w:rsidRDefault="00F341C4">
            <w:pPr>
              <w:pStyle w:val="TAL"/>
              <w:rPr>
                <w:del w:id="57" w:author="Liuqingfen" w:date="2020-10-22T19:26:00Z"/>
                <w:rFonts w:cs="Arial"/>
                <w:szCs w:val="18"/>
                <w:lang w:val="en-US"/>
              </w:rPr>
            </w:pPr>
            <w:del w:id="58" w:author="Liuqingfen" w:date="2020-10-22T19:26:00Z">
              <w:r w:rsidDel="00A94793">
                <w:rPr>
                  <w:rFonts w:cs="Arial"/>
                  <w:szCs w:val="18"/>
                  <w:lang w:val="en-US"/>
                </w:rPr>
                <w:delText>Shall be included in subscription responses and notifications.</w:delText>
              </w:r>
            </w:del>
          </w:p>
          <w:p w14:paraId="0D08D94F" w14:textId="3CC15565" w:rsidR="00F341C4" w:rsidDel="00A94793" w:rsidRDefault="00F341C4">
            <w:pPr>
              <w:pStyle w:val="TAL"/>
              <w:rPr>
                <w:del w:id="59" w:author="Liuqingfen" w:date="2020-10-22T19:26:00Z"/>
              </w:rPr>
            </w:pPr>
            <w:del w:id="60" w:author="Liuqingfen" w:date="2020-10-22T19:26:00Z">
              <w:r w:rsidDel="00A94793">
                <w:delText>If included in a PUT request body with a value different from the one indicated by the request URL, then the value provided by the request URL takes precedence.</w:delText>
              </w:r>
            </w:del>
          </w:p>
        </w:tc>
        <w:tc>
          <w:tcPr>
            <w:tcW w:w="2410" w:type="dxa"/>
            <w:tcBorders>
              <w:top w:val="single" w:sz="4" w:space="0" w:color="auto"/>
              <w:left w:val="single" w:sz="4" w:space="0" w:color="auto"/>
              <w:bottom w:val="single" w:sz="4" w:space="0" w:color="auto"/>
              <w:right w:val="single" w:sz="4" w:space="0" w:color="auto"/>
            </w:tcBorders>
          </w:tcPr>
          <w:p w14:paraId="2785616D" w14:textId="5FF5CCBF" w:rsidR="00F341C4" w:rsidDel="00A94793" w:rsidRDefault="00F341C4">
            <w:pPr>
              <w:pStyle w:val="TAL"/>
              <w:rPr>
                <w:del w:id="61" w:author="Liuqingfen" w:date="2020-10-22T19:26:00Z"/>
                <w:rFonts w:cs="Arial"/>
                <w:szCs w:val="18"/>
              </w:rPr>
            </w:pPr>
          </w:p>
        </w:tc>
      </w:tr>
      <w:tr w:rsidR="00F341C4" w14:paraId="35C46588"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hideMark/>
          </w:tcPr>
          <w:p w14:paraId="24A3E8EE" w14:textId="77777777" w:rsidR="00F341C4" w:rsidRDefault="00F341C4">
            <w:pPr>
              <w:pStyle w:val="TAL"/>
            </w:pPr>
            <w:r>
              <w:rPr>
                <w:lang w:val="en-US"/>
              </w:rPr>
              <w:t>callback</w:t>
            </w:r>
            <w:r>
              <w:rPr>
                <w:lang w:val="en-US" w:eastAsia="zh-CN"/>
              </w:rPr>
              <w:t>R</w:t>
            </w:r>
            <w:r>
              <w:rPr>
                <w:lang w:val="en-US"/>
              </w:rPr>
              <w:t>eference</w:t>
            </w:r>
          </w:p>
        </w:tc>
        <w:tc>
          <w:tcPr>
            <w:tcW w:w="1444" w:type="dxa"/>
            <w:tcBorders>
              <w:top w:val="single" w:sz="4" w:space="0" w:color="auto"/>
              <w:left w:val="single" w:sz="4" w:space="0" w:color="auto"/>
              <w:bottom w:val="single" w:sz="4" w:space="0" w:color="auto"/>
              <w:right w:val="single" w:sz="4" w:space="0" w:color="auto"/>
            </w:tcBorders>
            <w:hideMark/>
          </w:tcPr>
          <w:p w14:paraId="3F2BA590" w14:textId="77777777" w:rsidR="00F341C4" w:rsidRDefault="00F341C4">
            <w:pPr>
              <w:pStyle w:val="TAL"/>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87B5A82" w14:textId="77777777" w:rsidR="00F341C4" w:rsidRDefault="00F341C4">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4BF4DB" w14:textId="77777777" w:rsidR="00F341C4" w:rsidRDefault="00F341C4">
            <w:pPr>
              <w:pStyle w:val="TAL"/>
            </w:pPr>
            <w:r>
              <w:rPr>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1FFD6847" w14:textId="77777777" w:rsidR="00F341C4" w:rsidRDefault="00F341C4">
            <w:pPr>
              <w:pStyle w:val="TAL"/>
            </w:pPr>
            <w:r>
              <w:rPr>
                <w:lang w:val="en-US"/>
              </w:rPr>
              <w:t>Identifies the NF or NF pool 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579622DD" w14:textId="77777777" w:rsidR="00F341C4" w:rsidRDefault="00F341C4">
            <w:pPr>
              <w:pStyle w:val="TAL"/>
              <w:rPr>
                <w:rFonts w:cs="Arial"/>
                <w:szCs w:val="18"/>
              </w:rPr>
            </w:pPr>
          </w:p>
        </w:tc>
      </w:tr>
      <w:tr w:rsidR="00F341C4" w14:paraId="7D8ACB0E"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hideMark/>
          </w:tcPr>
          <w:p w14:paraId="4A77E5CD" w14:textId="77777777" w:rsidR="00F341C4" w:rsidRDefault="00F341C4">
            <w:pPr>
              <w:pStyle w:val="TAL"/>
            </w:pPr>
            <w:r>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hideMark/>
          </w:tcPr>
          <w:p w14:paraId="74B7C9AD" w14:textId="77777777" w:rsidR="00F341C4" w:rsidRDefault="00F341C4">
            <w:pPr>
              <w:pStyle w:val="TAL"/>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9C0FABE" w14:textId="77777777" w:rsidR="00F341C4" w:rsidRDefault="00F341C4">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601F79" w14:textId="77777777" w:rsidR="00F341C4" w:rsidRDefault="00F341C4">
            <w:pPr>
              <w:pStyle w:val="TAL"/>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A40D46" w14:textId="77777777" w:rsidR="00F341C4" w:rsidRDefault="00F341C4">
            <w:pPr>
              <w:pStyle w:val="TAL"/>
              <w:rPr>
                <w:rFonts w:cs="Arial"/>
                <w:szCs w:val="18"/>
                <w:lang w:val="en-US" w:eastAsia="zh-CN"/>
              </w:rPr>
            </w:pPr>
            <w:r>
              <w:rPr>
                <w:rFonts w:cs="Arial"/>
                <w:szCs w:val="18"/>
                <w:lang w:val="en-US" w:eastAsia="zh-CN"/>
              </w:rPr>
              <w:t>This IE shall be included in a subscription response,</w:t>
            </w:r>
            <w:r>
              <w:rPr>
                <w:rFonts w:cs="Arial"/>
                <w:szCs w:val="18"/>
                <w:lang w:val="en-US"/>
              </w:rPr>
              <w:t xml:space="preserve"> if, based on operator policy and taking into account </w:t>
            </w:r>
            <w:r>
              <w:rPr>
                <w:lang w:val="en-US"/>
              </w:rPr>
              <w:t>the expiry time included in the request</w:t>
            </w:r>
            <w:r>
              <w:rPr>
                <w:rFonts w:cs="Arial"/>
                <w:szCs w:val="18"/>
                <w:lang w:val="en-US"/>
              </w:rPr>
              <w:t xml:space="preserve">, the </w:t>
            </w:r>
            <w:r>
              <w:rPr>
                <w:rFonts w:cs="Arial"/>
                <w:szCs w:val="18"/>
                <w:lang w:val="en-US" w:eastAsia="zh-CN"/>
              </w:rPr>
              <w:t>UDSF</w:t>
            </w:r>
            <w:r>
              <w:rPr>
                <w:rFonts w:cs="Arial"/>
                <w:szCs w:val="18"/>
                <w:lang w:val="en-US"/>
              </w:rPr>
              <w:t xml:space="preserve"> needs to include an expiry time</w:t>
            </w:r>
            <w:r>
              <w:rPr>
                <w:rFonts w:cs="Arial"/>
                <w:szCs w:val="18"/>
                <w:lang w:val="en-US" w:eastAsia="zh-CN"/>
              </w:rPr>
              <w:t>. The expiry time, based on operator policy, may indicate a value that is sooner than the NF consumer requested.</w:t>
            </w:r>
          </w:p>
          <w:p w14:paraId="0D9DDF45" w14:textId="77777777" w:rsidR="00F341C4" w:rsidRDefault="00F341C4">
            <w:pPr>
              <w:pStyle w:val="TAL"/>
            </w:pPr>
            <w:r>
              <w:rPr>
                <w:lang w:val="en-US" w:eastAsia="zh-CN"/>
              </w:rPr>
              <w:t xml:space="preserve">The absence of this attribute in the subscription response indicates that </w:t>
            </w:r>
            <w:r>
              <w:rPr>
                <w:lang w:val="en-US"/>
              </w:rPr>
              <w:t>the subscription does not have an expiry time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C8B0D51" w14:textId="77777777" w:rsidR="00F341C4" w:rsidRDefault="00F341C4">
            <w:pPr>
              <w:pStyle w:val="TAL"/>
              <w:rPr>
                <w:rFonts w:cs="Arial"/>
                <w:szCs w:val="18"/>
              </w:rPr>
            </w:pPr>
          </w:p>
        </w:tc>
      </w:tr>
      <w:tr w:rsidR="00F341C4" w14:paraId="19137249"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hideMark/>
          </w:tcPr>
          <w:p w14:paraId="509CCC99" w14:textId="77777777" w:rsidR="00F341C4" w:rsidRDefault="00F341C4">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hideMark/>
          </w:tcPr>
          <w:p w14:paraId="2A61F4CE" w14:textId="77777777" w:rsidR="00F341C4" w:rsidRDefault="00F341C4">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hideMark/>
          </w:tcPr>
          <w:p w14:paraId="0AF959E8" w14:textId="77777777" w:rsidR="00F341C4" w:rsidRDefault="00F341C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FACF4F" w14:textId="77777777" w:rsidR="00F341C4" w:rsidRDefault="00F341C4">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EFBBC1" w14:textId="77777777" w:rsidR="00F341C4" w:rsidRDefault="00F341C4">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62029B7A" w14:textId="77777777" w:rsidR="00F341C4" w:rsidRDefault="00F341C4">
            <w:pPr>
              <w:pStyle w:val="TAL"/>
              <w:rPr>
                <w:rFonts w:cs="Arial"/>
                <w:szCs w:val="18"/>
              </w:rPr>
            </w:pPr>
          </w:p>
        </w:tc>
      </w:tr>
      <w:tr w:rsidR="00F341C4" w14:paraId="73DF3E9D" w14:textId="77777777" w:rsidTr="00A94793">
        <w:trPr>
          <w:jc w:val="center"/>
        </w:trPr>
        <w:tc>
          <w:tcPr>
            <w:tcW w:w="1701" w:type="dxa"/>
            <w:tcBorders>
              <w:top w:val="single" w:sz="4" w:space="0" w:color="auto"/>
              <w:left w:val="single" w:sz="4" w:space="0" w:color="auto"/>
              <w:bottom w:val="single" w:sz="4" w:space="0" w:color="auto"/>
              <w:right w:val="single" w:sz="4" w:space="0" w:color="auto"/>
            </w:tcBorders>
            <w:hideMark/>
          </w:tcPr>
          <w:p w14:paraId="1A1421A1" w14:textId="77777777" w:rsidR="00F341C4" w:rsidRDefault="00F341C4">
            <w:pPr>
              <w:pStyle w:val="TAL"/>
              <w:rPr>
                <w:lang w:val="en-US" w:eastAsia="zh-CN"/>
              </w:rPr>
            </w:pPr>
            <w:r>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hideMark/>
          </w:tcPr>
          <w:p w14:paraId="115ADF6E" w14:textId="77777777" w:rsidR="00F341C4" w:rsidRDefault="00F341C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63A2C71" w14:textId="77777777" w:rsidR="00F341C4" w:rsidRDefault="00F341C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C7CEB4" w14:textId="77777777" w:rsidR="00F341C4" w:rsidRDefault="00F341C4">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51BF8E" w14:textId="77777777" w:rsidR="00F341C4" w:rsidRDefault="00F341C4">
            <w:pPr>
              <w:pStyle w:val="TAL"/>
              <w:rPr>
                <w:rFonts w:cs="Arial"/>
                <w:szCs w:val="18"/>
                <w:lang w:val="en-US" w:eastAsia="zh-CN"/>
              </w:rPr>
            </w:pPr>
            <w:r>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172EA792" w14:textId="77777777" w:rsidR="00F341C4" w:rsidRDefault="00F341C4">
            <w:pPr>
              <w:pStyle w:val="TAL"/>
              <w:rPr>
                <w:rFonts w:cs="Arial"/>
                <w:szCs w:val="18"/>
              </w:rPr>
            </w:pPr>
          </w:p>
        </w:tc>
      </w:tr>
    </w:tbl>
    <w:p w14:paraId="448FDA60" w14:textId="77777777" w:rsidR="00085B0B" w:rsidRPr="00113705" w:rsidRDefault="00085B0B" w:rsidP="00085B0B">
      <w:pPr>
        <w:rPr>
          <w:noProof/>
          <w:sz w:val="24"/>
          <w:szCs w:val="24"/>
        </w:rPr>
      </w:pPr>
    </w:p>
    <w:p w14:paraId="5DB97ED2" w14:textId="77777777" w:rsidR="00085B0B" w:rsidRDefault="00085B0B" w:rsidP="00085B0B">
      <w:pPr>
        <w:jc w:val="center"/>
        <w:rPr>
          <w:noProof/>
          <w:sz w:val="24"/>
          <w:szCs w:val="24"/>
        </w:rPr>
      </w:pPr>
      <w:r>
        <w:rPr>
          <w:noProof/>
          <w:sz w:val="24"/>
          <w:szCs w:val="24"/>
          <w:highlight w:val="yellow"/>
        </w:rPr>
        <w:t>*************************Next change</w:t>
      </w:r>
      <w:r w:rsidRPr="00E37FA5">
        <w:rPr>
          <w:noProof/>
          <w:sz w:val="24"/>
          <w:szCs w:val="24"/>
          <w:highlight w:val="yellow"/>
        </w:rPr>
        <w:t>*************************</w:t>
      </w:r>
    </w:p>
    <w:p w14:paraId="14530EB7" w14:textId="77777777" w:rsidR="00136C93" w:rsidRDefault="00136C93" w:rsidP="00136C93">
      <w:pPr>
        <w:pStyle w:val="5"/>
      </w:pPr>
      <w:bookmarkStart w:id="62" w:name="_Toc51873720"/>
      <w:bookmarkStart w:id="63" w:name="_Toc49782284"/>
      <w:bookmarkStart w:id="64" w:name="_Toc45032590"/>
      <w:bookmarkStart w:id="65" w:name="_Toc43131755"/>
      <w:r>
        <w:lastRenderedPageBreak/>
        <w:t>6.1.6.2.11</w:t>
      </w:r>
      <w:r>
        <w:tab/>
        <w:t>Type: RecordNotification</w:t>
      </w:r>
      <w:bookmarkEnd w:id="62"/>
      <w:bookmarkEnd w:id="63"/>
      <w:bookmarkEnd w:id="64"/>
      <w:bookmarkEnd w:id="65"/>
    </w:p>
    <w:p w14:paraId="51684923" w14:textId="77777777" w:rsidR="00136C93" w:rsidRDefault="00136C93" w:rsidP="00136C93">
      <w:pPr>
        <w:pStyle w:val="TH"/>
      </w:pPr>
      <w:r>
        <w:rPr>
          <w:noProof/>
        </w:rPr>
        <w:t>Table </w:t>
      </w:r>
      <w:r>
        <w:t xml:space="preserve">6.1.6.2.11-1: </w:t>
      </w:r>
      <w:r>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6C93" w14:paraId="35C11E41" w14:textId="77777777" w:rsidTr="00136C9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CAA892" w14:textId="77777777" w:rsidR="00136C93" w:rsidRDefault="00136C9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1B1AF40" w14:textId="77777777" w:rsidR="00136C93" w:rsidRDefault="00136C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CE54C" w14:textId="77777777" w:rsidR="00136C93" w:rsidRDefault="00136C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154D2E" w14:textId="77777777" w:rsidR="00136C93" w:rsidRDefault="00136C9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A3ED3E0" w14:textId="77777777" w:rsidR="00136C93" w:rsidRDefault="00136C9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52FD03" w14:textId="77777777" w:rsidR="00136C93" w:rsidRDefault="00136C93">
            <w:pPr>
              <w:pStyle w:val="TAH"/>
              <w:rPr>
                <w:rFonts w:cs="Arial"/>
                <w:szCs w:val="18"/>
              </w:rPr>
            </w:pPr>
            <w:r>
              <w:rPr>
                <w:rFonts w:cs="Arial"/>
                <w:szCs w:val="18"/>
              </w:rPr>
              <w:t>Applicability</w:t>
            </w:r>
          </w:p>
        </w:tc>
      </w:tr>
      <w:tr w:rsidR="00136C93" w14:paraId="5014983A" w14:textId="77777777" w:rsidTr="00136C93">
        <w:trPr>
          <w:jc w:val="center"/>
        </w:trPr>
        <w:tc>
          <w:tcPr>
            <w:tcW w:w="1701" w:type="dxa"/>
            <w:tcBorders>
              <w:top w:val="single" w:sz="4" w:space="0" w:color="auto"/>
              <w:left w:val="single" w:sz="4" w:space="0" w:color="auto"/>
              <w:bottom w:val="single" w:sz="4" w:space="0" w:color="auto"/>
              <w:right w:val="single" w:sz="4" w:space="0" w:color="auto"/>
            </w:tcBorders>
            <w:hideMark/>
          </w:tcPr>
          <w:p w14:paraId="4CB26600" w14:textId="77777777" w:rsidR="00136C93" w:rsidRDefault="00136C93">
            <w:pPr>
              <w:pStyle w:val="TAL"/>
            </w:pPr>
            <w:r>
              <w:t>descriptor</w:t>
            </w:r>
          </w:p>
        </w:tc>
        <w:tc>
          <w:tcPr>
            <w:tcW w:w="1444" w:type="dxa"/>
            <w:tcBorders>
              <w:top w:val="single" w:sz="4" w:space="0" w:color="auto"/>
              <w:left w:val="single" w:sz="4" w:space="0" w:color="auto"/>
              <w:bottom w:val="single" w:sz="4" w:space="0" w:color="auto"/>
              <w:right w:val="single" w:sz="4" w:space="0" w:color="auto"/>
            </w:tcBorders>
            <w:hideMark/>
          </w:tcPr>
          <w:p w14:paraId="72FFE54A" w14:textId="77777777" w:rsidR="00136C93" w:rsidRDefault="00136C9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hideMark/>
          </w:tcPr>
          <w:p w14:paraId="5E0C392C" w14:textId="77777777" w:rsidR="00136C93" w:rsidRDefault="00136C9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5FA3F67" w14:textId="77777777" w:rsidR="00136C93" w:rsidRDefault="00136C93">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3C5F13E8" w14:textId="77777777" w:rsidR="00136C93" w:rsidRDefault="00136C93">
            <w:pPr>
              <w:pStyle w:val="TAL"/>
            </w:pPr>
            <w:r>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268B7BAE" w14:textId="77777777" w:rsidR="00136C93" w:rsidRDefault="00136C93">
            <w:pPr>
              <w:pStyle w:val="TAL"/>
              <w:rPr>
                <w:rFonts w:cs="Arial"/>
                <w:szCs w:val="18"/>
              </w:rPr>
            </w:pPr>
          </w:p>
        </w:tc>
      </w:tr>
      <w:tr w:rsidR="00136C93" w14:paraId="6F298A64" w14:textId="77777777" w:rsidTr="00136C93">
        <w:trPr>
          <w:jc w:val="center"/>
        </w:trPr>
        <w:tc>
          <w:tcPr>
            <w:tcW w:w="1701" w:type="dxa"/>
            <w:tcBorders>
              <w:top w:val="single" w:sz="4" w:space="0" w:color="auto"/>
              <w:left w:val="single" w:sz="4" w:space="0" w:color="auto"/>
              <w:bottom w:val="single" w:sz="4" w:space="0" w:color="auto"/>
              <w:right w:val="single" w:sz="4" w:space="0" w:color="auto"/>
            </w:tcBorders>
            <w:hideMark/>
          </w:tcPr>
          <w:p w14:paraId="4120D6FE" w14:textId="77777777" w:rsidR="00136C93" w:rsidRDefault="00136C93">
            <w:pPr>
              <w:pStyle w:val="TAL"/>
            </w:pPr>
            <w:r>
              <w:t>meta</w:t>
            </w:r>
          </w:p>
        </w:tc>
        <w:tc>
          <w:tcPr>
            <w:tcW w:w="1444" w:type="dxa"/>
            <w:tcBorders>
              <w:top w:val="single" w:sz="4" w:space="0" w:color="auto"/>
              <w:left w:val="single" w:sz="4" w:space="0" w:color="auto"/>
              <w:bottom w:val="single" w:sz="4" w:space="0" w:color="auto"/>
              <w:right w:val="single" w:sz="4" w:space="0" w:color="auto"/>
            </w:tcBorders>
            <w:hideMark/>
          </w:tcPr>
          <w:p w14:paraId="23E493A9" w14:textId="77777777" w:rsidR="00136C93" w:rsidRDefault="00136C93">
            <w:pPr>
              <w:pStyle w:val="TAL"/>
            </w:pPr>
            <w:r>
              <w:t>RecordMeta</w:t>
            </w:r>
          </w:p>
        </w:tc>
        <w:tc>
          <w:tcPr>
            <w:tcW w:w="425" w:type="dxa"/>
            <w:tcBorders>
              <w:top w:val="single" w:sz="4" w:space="0" w:color="auto"/>
              <w:left w:val="single" w:sz="4" w:space="0" w:color="auto"/>
              <w:bottom w:val="single" w:sz="4" w:space="0" w:color="auto"/>
              <w:right w:val="single" w:sz="4" w:space="0" w:color="auto"/>
            </w:tcBorders>
            <w:hideMark/>
          </w:tcPr>
          <w:p w14:paraId="13017584" w14:textId="77777777" w:rsidR="00136C93" w:rsidRDefault="00136C9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06087E" w14:textId="77777777" w:rsidR="00136C93" w:rsidRDefault="00136C93">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1480A4D0" w14:textId="77777777" w:rsidR="00136C93" w:rsidRDefault="00136C93">
            <w:pPr>
              <w:pStyle w:val="TAL"/>
            </w:pPr>
            <w:r>
              <w:t>The meta of a record</w:t>
            </w:r>
            <w:r>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63F8DA4" w14:textId="77777777" w:rsidR="00136C93" w:rsidRDefault="00136C93">
            <w:pPr>
              <w:pStyle w:val="TAL"/>
              <w:rPr>
                <w:rFonts w:cs="Arial"/>
                <w:szCs w:val="18"/>
              </w:rPr>
            </w:pPr>
          </w:p>
        </w:tc>
      </w:tr>
      <w:tr w:rsidR="00136C93" w14:paraId="024F37F2" w14:textId="77777777" w:rsidTr="00136C93">
        <w:trPr>
          <w:jc w:val="center"/>
        </w:trPr>
        <w:tc>
          <w:tcPr>
            <w:tcW w:w="1701" w:type="dxa"/>
            <w:tcBorders>
              <w:top w:val="single" w:sz="4" w:space="0" w:color="auto"/>
              <w:left w:val="single" w:sz="4" w:space="0" w:color="auto"/>
              <w:bottom w:val="single" w:sz="4" w:space="0" w:color="auto"/>
              <w:right w:val="single" w:sz="4" w:space="0" w:color="auto"/>
            </w:tcBorders>
            <w:hideMark/>
          </w:tcPr>
          <w:p w14:paraId="27AF18EA" w14:textId="77777777" w:rsidR="00136C93" w:rsidRDefault="00136C93">
            <w:pPr>
              <w:pStyle w:val="TAL"/>
            </w:pPr>
            <w:r>
              <w:t>blocks</w:t>
            </w:r>
          </w:p>
        </w:tc>
        <w:tc>
          <w:tcPr>
            <w:tcW w:w="1444" w:type="dxa"/>
            <w:tcBorders>
              <w:top w:val="single" w:sz="4" w:space="0" w:color="auto"/>
              <w:left w:val="single" w:sz="4" w:space="0" w:color="auto"/>
              <w:bottom w:val="single" w:sz="4" w:space="0" w:color="auto"/>
              <w:right w:val="single" w:sz="4" w:space="0" w:color="auto"/>
            </w:tcBorders>
            <w:hideMark/>
          </w:tcPr>
          <w:p w14:paraId="035B82C8" w14:textId="77777777" w:rsidR="00136C93" w:rsidRDefault="00136C93">
            <w:pPr>
              <w:pStyle w:val="TAL"/>
            </w:pPr>
            <w:r>
              <w:t>array(Block)</w:t>
            </w:r>
          </w:p>
        </w:tc>
        <w:tc>
          <w:tcPr>
            <w:tcW w:w="425" w:type="dxa"/>
            <w:tcBorders>
              <w:top w:val="single" w:sz="4" w:space="0" w:color="auto"/>
              <w:left w:val="single" w:sz="4" w:space="0" w:color="auto"/>
              <w:bottom w:val="single" w:sz="4" w:space="0" w:color="auto"/>
              <w:right w:val="single" w:sz="4" w:space="0" w:color="auto"/>
            </w:tcBorders>
            <w:hideMark/>
          </w:tcPr>
          <w:p w14:paraId="68B4E7DA" w14:textId="77777777" w:rsidR="00136C93" w:rsidRDefault="00136C9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F2F950C" w14:textId="77777777" w:rsidR="00136C93" w:rsidRDefault="00136C93">
            <w:pPr>
              <w:pStyle w:val="TAL"/>
            </w:pPr>
            <w:r>
              <w:t>1..n</w:t>
            </w:r>
          </w:p>
        </w:tc>
        <w:tc>
          <w:tcPr>
            <w:tcW w:w="2410" w:type="dxa"/>
            <w:tcBorders>
              <w:top w:val="single" w:sz="4" w:space="0" w:color="auto"/>
              <w:left w:val="single" w:sz="4" w:space="0" w:color="auto"/>
              <w:bottom w:val="single" w:sz="4" w:space="0" w:color="auto"/>
              <w:right w:val="single" w:sz="4" w:space="0" w:color="auto"/>
            </w:tcBorders>
            <w:hideMark/>
          </w:tcPr>
          <w:p w14:paraId="5F75DB0E" w14:textId="77777777" w:rsidR="00136C93" w:rsidRDefault="00136C93">
            <w:pPr>
              <w:pStyle w:val="TAL"/>
            </w:pPr>
            <w:r>
              <w:t>The block(s) (if any) making up the record.</w:t>
            </w:r>
          </w:p>
        </w:tc>
        <w:tc>
          <w:tcPr>
            <w:tcW w:w="2410" w:type="dxa"/>
            <w:tcBorders>
              <w:top w:val="single" w:sz="4" w:space="0" w:color="auto"/>
              <w:left w:val="single" w:sz="4" w:space="0" w:color="auto"/>
              <w:bottom w:val="single" w:sz="4" w:space="0" w:color="auto"/>
              <w:right w:val="single" w:sz="4" w:space="0" w:color="auto"/>
            </w:tcBorders>
          </w:tcPr>
          <w:p w14:paraId="47617EED" w14:textId="77777777" w:rsidR="00136C93" w:rsidRDefault="00136C93">
            <w:pPr>
              <w:pStyle w:val="TAL"/>
              <w:rPr>
                <w:rFonts w:cs="Arial"/>
                <w:szCs w:val="18"/>
              </w:rPr>
            </w:pPr>
          </w:p>
        </w:tc>
      </w:tr>
      <w:tr w:rsidR="00136C93" w14:paraId="4F54DAFB" w14:textId="77777777" w:rsidTr="00424F8D">
        <w:trPr>
          <w:trHeight w:val="1120"/>
          <w:jc w:val="center"/>
          <w:ins w:id="66" w:author="Liuqingfen" w:date="2020-10-23T09:44:00Z"/>
        </w:trPr>
        <w:tc>
          <w:tcPr>
            <w:tcW w:w="1701" w:type="dxa"/>
            <w:tcBorders>
              <w:top w:val="single" w:sz="4" w:space="0" w:color="auto"/>
              <w:left w:val="single" w:sz="4" w:space="0" w:color="auto"/>
              <w:bottom w:val="single" w:sz="4" w:space="0" w:color="auto"/>
              <w:right w:val="single" w:sz="4" w:space="0" w:color="auto"/>
            </w:tcBorders>
          </w:tcPr>
          <w:p w14:paraId="7EF85A6C" w14:textId="22D95118" w:rsidR="00136C93" w:rsidRDefault="00136C93" w:rsidP="00136C93">
            <w:pPr>
              <w:pStyle w:val="TAL"/>
              <w:rPr>
                <w:ins w:id="67" w:author="Liuqingfen" w:date="2020-10-23T09:44:00Z"/>
              </w:rPr>
            </w:pPr>
            <w:ins w:id="68" w:author="Liuqingfen" w:date="2020-10-23T09:45:00Z">
              <w:r>
                <w:rPr>
                  <w:lang w:val="en-US"/>
                </w:rPr>
                <w:t>subs</w:t>
              </w:r>
              <w:r>
                <w:t>cription</w:t>
              </w:r>
              <w:r>
                <w:rPr>
                  <w:lang w:val="en-US"/>
                </w:rPr>
                <w:t>Id</w:t>
              </w:r>
            </w:ins>
          </w:p>
        </w:tc>
        <w:tc>
          <w:tcPr>
            <w:tcW w:w="1444" w:type="dxa"/>
            <w:tcBorders>
              <w:top w:val="single" w:sz="4" w:space="0" w:color="auto"/>
              <w:left w:val="single" w:sz="4" w:space="0" w:color="auto"/>
              <w:bottom w:val="single" w:sz="4" w:space="0" w:color="auto"/>
              <w:right w:val="single" w:sz="4" w:space="0" w:color="auto"/>
            </w:tcBorders>
          </w:tcPr>
          <w:p w14:paraId="18B1DCA5" w14:textId="0608BCA5" w:rsidR="00136C93" w:rsidRDefault="00136C93" w:rsidP="00136C93">
            <w:pPr>
              <w:pStyle w:val="TAL"/>
              <w:rPr>
                <w:ins w:id="69" w:author="Liuqingfen" w:date="2020-10-23T09:44:00Z"/>
              </w:rPr>
            </w:pPr>
            <w:ins w:id="70" w:author="Liuqingfen" w:date="2020-10-23T09:45:00Z">
              <w:r>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14:paraId="7A6A5FB5" w14:textId="7421462D" w:rsidR="00136C93" w:rsidRDefault="00136C93" w:rsidP="00136C93">
            <w:pPr>
              <w:pStyle w:val="TAC"/>
              <w:rPr>
                <w:ins w:id="71" w:author="Liuqingfen" w:date="2020-10-23T09:44:00Z"/>
              </w:rPr>
            </w:pPr>
            <w:ins w:id="72" w:author="Liuqingfen" w:date="2020-10-23T09:4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E6A4AE" w14:textId="7A5CE619" w:rsidR="00136C93" w:rsidRDefault="00136C93" w:rsidP="00136C93">
            <w:pPr>
              <w:pStyle w:val="TAL"/>
              <w:rPr>
                <w:ins w:id="73" w:author="Liuqingfen" w:date="2020-10-23T09:44:00Z"/>
              </w:rPr>
            </w:pPr>
            <w:ins w:id="74" w:author="Liuqingfen" w:date="2020-10-23T09:45: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14:paraId="74487FD9" w14:textId="70F00BB8" w:rsidR="00136C93" w:rsidRDefault="00136C93" w:rsidP="00136C93">
            <w:pPr>
              <w:pStyle w:val="TAL"/>
              <w:rPr>
                <w:ins w:id="75" w:author="Liuqingfen" w:date="2020-10-23T09:44:00Z"/>
              </w:rPr>
            </w:pPr>
            <w:ins w:id="76" w:author="Liuqingfen" w:date="2020-10-23T09:45:00Z">
              <w:r>
                <w:rPr>
                  <w:rFonts w:cs="Arial"/>
                  <w:szCs w:val="18"/>
                  <w:lang w:val="en-US"/>
                </w:rPr>
                <w:t xml:space="preserve">This IE </w:t>
              </w:r>
            </w:ins>
            <w:ins w:id="77" w:author="Liuqingfen" w:date="2020-10-23T09:46:00Z">
              <w:r>
                <w:rPr>
                  <w:rFonts w:cs="Arial"/>
                  <w:szCs w:val="18"/>
                  <w:lang w:val="en-US"/>
                </w:rPr>
                <w:t>shall</w:t>
              </w:r>
            </w:ins>
            <w:ins w:id="78" w:author="Liuqingfen" w:date="2020-10-23T09:45:00Z">
              <w:r>
                <w:rPr>
                  <w:rFonts w:cs="Arial"/>
                  <w:szCs w:val="18"/>
                  <w:lang w:val="en-US"/>
                </w:rPr>
                <w:t xml:space="preserve"> contain</w:t>
              </w:r>
            </w:ins>
            <w:ins w:id="79" w:author="Liuqingfen" w:date="2020-10-23T09:46:00Z">
              <w:r>
                <w:rPr>
                  <w:rFonts w:cs="Arial"/>
                  <w:szCs w:val="18"/>
                  <w:lang w:val="en-US"/>
                </w:rPr>
                <w:t xml:space="preserve"> the subs</w:t>
              </w:r>
              <w:r>
                <w:t>cription</w:t>
              </w:r>
              <w:r>
                <w:rPr>
                  <w:rFonts w:cs="Arial"/>
                  <w:szCs w:val="18"/>
                  <w:lang w:val="en-US"/>
                </w:rPr>
                <w:t>Id</w:t>
              </w:r>
            </w:ins>
            <w:ins w:id="80" w:author="Liuqingfen" w:date="2020-10-23T09:45:00Z">
              <w:r>
                <w:rPr>
                  <w:rFonts w:cs="Arial"/>
                  <w:szCs w:val="18"/>
                  <w:lang w:val="en-US"/>
                </w:rPr>
                <w:t xml:space="preserve"> </w:t>
              </w:r>
            </w:ins>
            <w:ins w:id="81" w:author="Liuqingfen" w:date="2020-10-23T09:46:00Z">
              <w:r>
                <w:rPr>
                  <w:rFonts w:cs="Arial"/>
                  <w:szCs w:val="18"/>
                  <w:lang w:val="en-US"/>
                </w:rPr>
                <w:t>that</w:t>
              </w:r>
            </w:ins>
            <w:ins w:id="82" w:author="Liuqingfen" w:date="2020-10-23T09:45:00Z">
              <w:r>
                <w:rPr>
                  <w:rFonts w:cs="Arial"/>
                  <w:szCs w:val="18"/>
                  <w:lang w:val="en-US"/>
                </w:rPr>
                <w:t xml:space="preserve"> uniquely identifies the subscription to notification within a storage</w:t>
              </w:r>
            </w:ins>
            <w:ins w:id="83" w:author="Liuqingfen" w:date="2020-10-23T09:46:00Z">
              <w:r>
                <w:rPr>
                  <w:rFonts w:cs="Arial"/>
                  <w:szCs w:val="18"/>
                  <w:lang w:val="en-US"/>
                </w:rPr>
                <w:t xml:space="preserve"> when present</w:t>
              </w:r>
            </w:ins>
            <w:ins w:id="84" w:author="Liuqingfen" w:date="2020-10-23T09:45: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14:paraId="1C5DA377" w14:textId="77777777" w:rsidR="00136C93" w:rsidRDefault="00136C93" w:rsidP="00136C93">
            <w:pPr>
              <w:pStyle w:val="TAL"/>
              <w:rPr>
                <w:ins w:id="85" w:author="Liuqingfen" w:date="2020-10-23T09:44:00Z"/>
                <w:rFonts w:cs="Arial"/>
                <w:szCs w:val="18"/>
              </w:rPr>
            </w:pPr>
          </w:p>
        </w:tc>
      </w:tr>
    </w:tbl>
    <w:p w14:paraId="5E16BFB9" w14:textId="77777777" w:rsidR="00424F8D" w:rsidRPr="00085B0B" w:rsidRDefault="00424F8D" w:rsidP="00424F8D">
      <w:pPr>
        <w:rPr>
          <w:noProof/>
          <w:sz w:val="24"/>
          <w:szCs w:val="24"/>
        </w:rPr>
      </w:pPr>
    </w:p>
    <w:p w14:paraId="29C5FEE4" w14:textId="77777777" w:rsidR="00424F8D" w:rsidRDefault="00424F8D" w:rsidP="00424F8D">
      <w:pPr>
        <w:jc w:val="center"/>
        <w:rPr>
          <w:noProof/>
          <w:sz w:val="24"/>
          <w:szCs w:val="24"/>
        </w:rPr>
      </w:pPr>
      <w:r>
        <w:rPr>
          <w:noProof/>
          <w:sz w:val="24"/>
          <w:szCs w:val="24"/>
          <w:highlight w:val="yellow"/>
        </w:rPr>
        <w:t>*************************Next change</w:t>
      </w:r>
      <w:r w:rsidRPr="00E37FA5">
        <w:rPr>
          <w:noProof/>
          <w:sz w:val="24"/>
          <w:szCs w:val="24"/>
          <w:highlight w:val="yellow"/>
        </w:rPr>
        <w:t>*************************</w:t>
      </w:r>
    </w:p>
    <w:p w14:paraId="5ED13B61" w14:textId="77777777" w:rsidR="00424F8D" w:rsidRDefault="00424F8D" w:rsidP="00424F8D">
      <w:pPr>
        <w:pStyle w:val="6"/>
        <w:rPr>
          <w:rFonts w:eastAsia="等线"/>
        </w:rPr>
      </w:pPr>
      <w:bookmarkStart w:id="86" w:name="_Toc51873685"/>
      <w:bookmarkStart w:id="87" w:name="_Toc49782249"/>
      <w:bookmarkStart w:id="88" w:name="_Toc45032555"/>
      <w:bookmarkStart w:id="89" w:name="_Toc43131720"/>
      <w:r>
        <w:rPr>
          <w:rFonts w:eastAsia="等线"/>
        </w:rPr>
        <w:t>6.1.3</w:t>
      </w:r>
      <w:r>
        <w:t>.7</w:t>
      </w:r>
      <w:r>
        <w:rPr>
          <w:rFonts w:eastAsia="等线"/>
        </w:rPr>
        <w:t>.3.2</w:t>
      </w:r>
      <w:r>
        <w:rPr>
          <w:rFonts w:eastAsia="等线"/>
        </w:rPr>
        <w:tab/>
        <w:t>GET</w:t>
      </w:r>
      <w:bookmarkEnd w:id="86"/>
      <w:bookmarkEnd w:id="87"/>
      <w:bookmarkEnd w:id="88"/>
      <w:bookmarkEnd w:id="89"/>
    </w:p>
    <w:p w14:paraId="1BDFD29B" w14:textId="77777777" w:rsidR="00424F8D" w:rsidRDefault="00424F8D" w:rsidP="00424F8D">
      <w:pPr>
        <w:outlineLvl w:val="0"/>
        <w:rPr>
          <w:rFonts w:eastAsia="等线"/>
        </w:rPr>
      </w:pPr>
      <w:r>
        <w:t>This method shall support the URI query parameters specified in table </w:t>
      </w:r>
      <w:r>
        <w:rPr>
          <w:rFonts w:eastAsia="等线"/>
        </w:rPr>
        <w:t>6.1.3</w:t>
      </w:r>
      <w:r>
        <w:t>.7</w:t>
      </w:r>
      <w:r>
        <w:rPr>
          <w:rFonts w:eastAsia="等线"/>
        </w:rPr>
        <w:t>.3.2</w:t>
      </w:r>
      <w:r>
        <w:t>-1.</w:t>
      </w:r>
    </w:p>
    <w:p w14:paraId="749F3A08" w14:textId="77777777" w:rsidR="00424F8D" w:rsidRDefault="00424F8D" w:rsidP="00424F8D">
      <w:pPr>
        <w:pStyle w:val="TH"/>
        <w:outlineLvl w:val="0"/>
        <w:rPr>
          <w:rFonts w:cs="Arial"/>
        </w:rPr>
      </w:pPr>
      <w:r>
        <w:t>Table </w:t>
      </w:r>
      <w:r>
        <w:rPr>
          <w:rFonts w:eastAsia="等线"/>
        </w:rPr>
        <w:t>6.1.3</w:t>
      </w:r>
      <w:r>
        <w:t>.7</w:t>
      </w:r>
      <w:r>
        <w:rPr>
          <w:rFonts w:eastAsia="等线"/>
        </w:rPr>
        <w:t>.3</w:t>
      </w:r>
      <w:r>
        <w:t>.2-1: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424F8D" w14:paraId="5D1B234A" w14:textId="77777777" w:rsidTr="00424F8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B8227D0" w14:textId="77777777" w:rsidR="00424F8D" w:rsidRDefault="00424F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B3E2768" w14:textId="77777777" w:rsidR="00424F8D" w:rsidRDefault="00424F8D">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A7AC09C" w14:textId="77777777" w:rsidR="00424F8D" w:rsidRDefault="00424F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23BF603" w14:textId="77777777" w:rsidR="00424F8D" w:rsidRDefault="00424F8D">
            <w:pPr>
              <w:pStyle w:val="TAH"/>
              <w:rPr>
                <w:lang w:val="en-US"/>
              </w:rPr>
            </w:pPr>
            <w:r>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9CD06" w14:textId="77777777" w:rsidR="00424F8D" w:rsidRDefault="00424F8D">
            <w:pPr>
              <w:pStyle w:val="TAH"/>
              <w:rPr>
                <w:lang w:val="en-US"/>
              </w:rPr>
            </w:pPr>
            <w:r>
              <w:rPr>
                <w:lang w:val="en-US"/>
              </w:rPr>
              <w:t>Description</w:t>
            </w:r>
          </w:p>
        </w:tc>
      </w:tr>
      <w:tr w:rsidR="00424F8D" w14:paraId="13390CE3" w14:textId="77777777" w:rsidTr="00424F8D">
        <w:trPr>
          <w:jc w:val="center"/>
        </w:trPr>
        <w:tc>
          <w:tcPr>
            <w:tcW w:w="788" w:type="pct"/>
            <w:tcBorders>
              <w:top w:val="single" w:sz="4" w:space="0" w:color="auto"/>
              <w:left w:val="single" w:sz="6" w:space="0" w:color="000000"/>
              <w:bottom w:val="single" w:sz="4" w:space="0" w:color="auto"/>
              <w:right w:val="single" w:sz="6" w:space="0" w:color="000000"/>
            </w:tcBorders>
            <w:hideMark/>
          </w:tcPr>
          <w:p w14:paraId="7525ABFD" w14:textId="77777777" w:rsidR="00424F8D" w:rsidRDefault="00424F8D">
            <w:pPr>
              <w:pStyle w:val="TAL"/>
              <w:rPr>
                <w:lang w:val="en-US" w:eastAsia="zh-CN"/>
              </w:rPr>
            </w:pPr>
            <w:r>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41440E82" w14:textId="77777777" w:rsidR="00424F8D" w:rsidRDefault="00424F8D">
            <w:pPr>
              <w:pStyle w:val="TAL"/>
              <w:rPr>
                <w:lang w:val="en-US"/>
              </w:rPr>
            </w:pPr>
            <w:r>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6AED65F8" w14:textId="77777777" w:rsidR="00424F8D" w:rsidRDefault="00424F8D">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06DC5A5" w14:textId="77777777" w:rsidR="00424F8D" w:rsidRDefault="00424F8D">
            <w:pPr>
              <w:pStyle w:val="TAL"/>
              <w:rPr>
                <w:lang w:val="en-US"/>
              </w:rPr>
            </w:pPr>
            <w:r>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7E4409CE" w14:textId="77777777" w:rsidR="00424F8D" w:rsidRDefault="00424F8D">
            <w:pPr>
              <w:pStyle w:val="TAL"/>
              <w:rPr>
                <w:lang w:val="en-US"/>
              </w:rPr>
            </w:pPr>
            <w:r>
              <w:rPr>
                <w:rFonts w:cs="Arial"/>
                <w:szCs w:val="18"/>
                <w:lang w:val="en-US"/>
              </w:rPr>
              <w:t>see  3GPP TS 29.500 [4] clause 6.6</w:t>
            </w:r>
          </w:p>
        </w:tc>
      </w:tr>
      <w:tr w:rsidR="00424F8D" w14:paraId="2BA2434F" w14:textId="77777777" w:rsidTr="00424F8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EB02D6B" w14:textId="77777777" w:rsidR="00424F8D" w:rsidRDefault="00424F8D">
            <w:pPr>
              <w:pStyle w:val="TAL"/>
              <w:rPr>
                <w:lang w:val="en-US" w:eastAsia="zh-CN"/>
              </w:rPr>
            </w:pPr>
            <w:r>
              <w:t>limit-range</w:t>
            </w:r>
          </w:p>
        </w:tc>
        <w:tc>
          <w:tcPr>
            <w:tcW w:w="880" w:type="pct"/>
            <w:tcBorders>
              <w:top w:val="single" w:sz="4" w:space="0" w:color="auto"/>
              <w:left w:val="single" w:sz="6" w:space="0" w:color="000000"/>
              <w:bottom w:val="single" w:sz="4" w:space="0" w:color="auto"/>
              <w:right w:val="single" w:sz="6" w:space="0" w:color="000000"/>
            </w:tcBorders>
            <w:hideMark/>
          </w:tcPr>
          <w:p w14:paraId="17CB2A41" w14:textId="77777777" w:rsidR="00424F8D" w:rsidRDefault="00424F8D">
            <w:pPr>
              <w:pStyle w:val="TAL"/>
              <w:rPr>
                <w:lang w:val="en-US"/>
              </w:rPr>
            </w:pPr>
            <w:r>
              <w:t>Uinteger</w:t>
            </w:r>
          </w:p>
        </w:tc>
        <w:tc>
          <w:tcPr>
            <w:tcW w:w="180" w:type="pct"/>
            <w:tcBorders>
              <w:top w:val="single" w:sz="4" w:space="0" w:color="auto"/>
              <w:left w:val="single" w:sz="6" w:space="0" w:color="000000"/>
              <w:bottom w:val="single" w:sz="4" w:space="0" w:color="auto"/>
              <w:right w:val="single" w:sz="6" w:space="0" w:color="000000"/>
            </w:tcBorders>
            <w:hideMark/>
          </w:tcPr>
          <w:p w14:paraId="6820C4EB" w14:textId="77777777" w:rsidR="00424F8D" w:rsidRDefault="00424F8D">
            <w:pPr>
              <w:pStyle w:val="TAC"/>
              <w:rPr>
                <w:lang w:val="en-US"/>
              </w:rPr>
            </w:pPr>
            <w:r>
              <w:t>C</w:t>
            </w:r>
          </w:p>
        </w:tc>
        <w:tc>
          <w:tcPr>
            <w:tcW w:w="560" w:type="pct"/>
            <w:tcBorders>
              <w:top w:val="single" w:sz="4" w:space="0" w:color="auto"/>
              <w:left w:val="single" w:sz="6" w:space="0" w:color="000000"/>
              <w:bottom w:val="single" w:sz="4" w:space="0" w:color="auto"/>
              <w:right w:val="single" w:sz="6" w:space="0" w:color="000000"/>
            </w:tcBorders>
            <w:hideMark/>
          </w:tcPr>
          <w:p w14:paraId="4C2F6C3F" w14:textId="77777777" w:rsidR="00424F8D" w:rsidRDefault="00424F8D">
            <w:pPr>
              <w:pStyle w:val="TAL"/>
              <w:rPr>
                <w:lang w:val="en-US"/>
              </w:rPr>
            </w:pPr>
            <w:r>
              <w:t>0..1</w:t>
            </w:r>
          </w:p>
        </w:tc>
        <w:tc>
          <w:tcPr>
            <w:tcW w:w="2592" w:type="pct"/>
            <w:tcBorders>
              <w:top w:val="single" w:sz="4" w:space="0" w:color="auto"/>
              <w:left w:val="single" w:sz="6" w:space="0" w:color="000000"/>
              <w:bottom w:val="single" w:sz="4" w:space="0" w:color="auto"/>
              <w:right w:val="single" w:sz="6" w:space="0" w:color="000000"/>
            </w:tcBorders>
            <w:vAlign w:val="center"/>
            <w:hideMark/>
          </w:tcPr>
          <w:p w14:paraId="525896E9" w14:textId="77777777" w:rsidR="00424F8D" w:rsidRDefault="00424F8D">
            <w:pPr>
              <w:pStyle w:val="TAL"/>
              <w:rPr>
                <w:rFonts w:cs="Arial"/>
                <w:szCs w:val="18"/>
              </w:rPr>
            </w:pPr>
            <w:r>
              <w:rPr>
                <w:rFonts w:cs="Arial"/>
                <w:szCs w:val="18"/>
              </w:rPr>
              <w:t>When set, the returned response shall contain at the most the number of Notification Subscriptions specified by the parameter value.</w:t>
            </w:r>
          </w:p>
        </w:tc>
      </w:tr>
      <w:tr w:rsidR="00424F8D" w14:paraId="628F7E13" w14:textId="77777777" w:rsidTr="00424F8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AFCFF4D" w14:textId="77777777" w:rsidR="00424F8D" w:rsidRDefault="00424F8D">
            <w:pPr>
              <w:pStyle w:val="TAL"/>
            </w:pPr>
            <w:r>
              <w:t>page-number</w:t>
            </w:r>
          </w:p>
        </w:tc>
        <w:tc>
          <w:tcPr>
            <w:tcW w:w="880" w:type="pct"/>
            <w:tcBorders>
              <w:top w:val="single" w:sz="4" w:space="0" w:color="auto"/>
              <w:left w:val="single" w:sz="6" w:space="0" w:color="000000"/>
              <w:bottom w:val="single" w:sz="4" w:space="0" w:color="auto"/>
              <w:right w:val="single" w:sz="6" w:space="0" w:color="000000"/>
            </w:tcBorders>
            <w:hideMark/>
          </w:tcPr>
          <w:p w14:paraId="26DAD908" w14:textId="77777777" w:rsidR="00424F8D" w:rsidRDefault="00424F8D">
            <w:pPr>
              <w:pStyle w:val="TAL"/>
            </w:pPr>
            <w:r>
              <w:t>Uinteger</w:t>
            </w:r>
          </w:p>
        </w:tc>
        <w:tc>
          <w:tcPr>
            <w:tcW w:w="180" w:type="pct"/>
            <w:tcBorders>
              <w:top w:val="single" w:sz="4" w:space="0" w:color="auto"/>
              <w:left w:val="single" w:sz="6" w:space="0" w:color="000000"/>
              <w:bottom w:val="single" w:sz="4" w:space="0" w:color="auto"/>
              <w:right w:val="single" w:sz="6" w:space="0" w:color="000000"/>
            </w:tcBorders>
            <w:hideMark/>
          </w:tcPr>
          <w:p w14:paraId="34C4DA41" w14:textId="77777777" w:rsidR="00424F8D" w:rsidRDefault="00424F8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EF5BAFD" w14:textId="77777777" w:rsidR="00424F8D" w:rsidRDefault="00424F8D">
            <w:pPr>
              <w:pStyle w:val="TAL"/>
            </w:pPr>
            <w:r>
              <w:t>0..1</w:t>
            </w:r>
          </w:p>
        </w:tc>
        <w:tc>
          <w:tcPr>
            <w:tcW w:w="2592" w:type="pct"/>
            <w:tcBorders>
              <w:top w:val="single" w:sz="4" w:space="0" w:color="auto"/>
              <w:left w:val="single" w:sz="6" w:space="0" w:color="000000"/>
              <w:bottom w:val="single" w:sz="4" w:space="0" w:color="auto"/>
              <w:right w:val="single" w:sz="6" w:space="0" w:color="000000"/>
            </w:tcBorders>
            <w:vAlign w:val="center"/>
            <w:hideMark/>
          </w:tcPr>
          <w:p w14:paraId="341371C6" w14:textId="77777777" w:rsidR="00424F8D" w:rsidRDefault="00424F8D">
            <w:pPr>
              <w:pStyle w:val="TAL"/>
              <w:rPr>
                <w:rFonts w:cs="Arial"/>
                <w:szCs w:val="18"/>
              </w:rPr>
            </w:pPr>
            <w:r>
              <w:rPr>
                <w:rFonts w:cs="Arial"/>
                <w:szCs w:val="18"/>
              </w:rPr>
              <w:t>The record references returned in the response shall start from the indicated page number.</w:t>
            </w:r>
          </w:p>
          <w:p w14:paraId="69008820" w14:textId="77777777" w:rsidR="00424F8D" w:rsidRDefault="00424F8D">
            <w:pPr>
              <w:pStyle w:val="TAL"/>
              <w:rPr>
                <w:rFonts w:cs="Arial"/>
                <w:szCs w:val="18"/>
              </w:rPr>
            </w:pPr>
            <w:r>
              <w:rPr>
                <w:rFonts w:cs="Arial"/>
                <w:szCs w:val="18"/>
              </w:rPr>
              <w:t>If not present, the producer shall use a value of 1 as default value.</w:t>
            </w:r>
          </w:p>
          <w:p w14:paraId="5473339A" w14:textId="77777777" w:rsidR="00424F8D" w:rsidRDefault="00424F8D">
            <w:pPr>
              <w:pStyle w:val="TAL"/>
              <w:rPr>
                <w:rFonts w:cs="Arial"/>
                <w:szCs w:val="18"/>
              </w:rPr>
            </w:pPr>
            <w:r>
              <w:rPr>
                <w:rFonts w:cs="Arial"/>
                <w:szCs w:val="18"/>
              </w:rPr>
              <w:t>When this parameter is present with a value of greater than 1, the limit-range parameter shall also be present.</w:t>
            </w:r>
          </w:p>
        </w:tc>
      </w:tr>
    </w:tbl>
    <w:p w14:paraId="35E484A8" w14:textId="77777777" w:rsidR="00424F8D" w:rsidRDefault="00424F8D" w:rsidP="00424F8D">
      <w:pPr>
        <w:rPr>
          <w:rFonts w:eastAsia="等线"/>
        </w:rPr>
      </w:pPr>
    </w:p>
    <w:p w14:paraId="1AC1EE23" w14:textId="77777777" w:rsidR="00424F8D" w:rsidRDefault="00424F8D" w:rsidP="00424F8D">
      <w:r>
        <w:t>This method shall support the request data structures specified in table </w:t>
      </w:r>
      <w:r>
        <w:rPr>
          <w:rFonts w:eastAsia="等线"/>
        </w:rPr>
        <w:t>6.1.3</w:t>
      </w:r>
      <w:r>
        <w:t>.7</w:t>
      </w:r>
      <w:r>
        <w:rPr>
          <w:rFonts w:eastAsia="等线"/>
        </w:rPr>
        <w:t>.3.2</w:t>
      </w:r>
      <w:r>
        <w:t>-2 and the response data structures and response codes specified in table </w:t>
      </w:r>
      <w:r>
        <w:rPr>
          <w:rFonts w:eastAsia="等线"/>
        </w:rPr>
        <w:t>6.1.3</w:t>
      </w:r>
      <w:r>
        <w:t>.7</w:t>
      </w:r>
      <w:r>
        <w:rPr>
          <w:rFonts w:eastAsia="等线"/>
        </w:rPr>
        <w:t>.3.2</w:t>
      </w:r>
      <w:r>
        <w:t>-3.</w:t>
      </w:r>
    </w:p>
    <w:p w14:paraId="1CD964AC" w14:textId="77777777" w:rsidR="00424F8D" w:rsidRDefault="00424F8D" w:rsidP="00424F8D">
      <w:pPr>
        <w:pStyle w:val="TH"/>
        <w:outlineLvl w:val="0"/>
      </w:pPr>
      <w:r>
        <w:t>Table </w:t>
      </w:r>
      <w:r>
        <w:rPr>
          <w:rFonts w:eastAsia="等线"/>
        </w:rPr>
        <w:t>6.1.3</w:t>
      </w:r>
      <w:r>
        <w:t>.7</w:t>
      </w:r>
      <w:r>
        <w:rPr>
          <w:rFonts w:eastAsia="等线"/>
        </w:rPr>
        <w:t>.3</w:t>
      </w:r>
      <w:r>
        <w:t>.2-2: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24F8D" w14:paraId="32AFFDA3" w14:textId="77777777" w:rsidTr="00424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7D78D" w14:textId="77777777" w:rsidR="00424F8D" w:rsidRDefault="00424F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5177C" w14:textId="77777777" w:rsidR="00424F8D" w:rsidRDefault="00424F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32D307" w14:textId="77777777" w:rsidR="00424F8D" w:rsidRDefault="00424F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D68B70" w14:textId="77777777" w:rsidR="00424F8D" w:rsidRDefault="00424F8D">
            <w:pPr>
              <w:pStyle w:val="TAH"/>
              <w:rPr>
                <w:lang w:val="en-US"/>
              </w:rPr>
            </w:pPr>
            <w:r>
              <w:rPr>
                <w:lang w:val="en-US"/>
              </w:rPr>
              <w:t>Description</w:t>
            </w:r>
          </w:p>
        </w:tc>
      </w:tr>
      <w:tr w:rsidR="00424F8D" w14:paraId="3C77D2AC" w14:textId="77777777" w:rsidTr="00424F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A227AA" w14:textId="77777777" w:rsidR="00424F8D" w:rsidRDefault="00424F8D">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D8693D" w14:textId="77777777" w:rsidR="00424F8D" w:rsidRDefault="00424F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4A4A1D" w14:textId="77777777" w:rsidR="00424F8D" w:rsidRDefault="00424F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0A053E" w14:textId="77777777" w:rsidR="00424F8D" w:rsidRDefault="00424F8D">
            <w:pPr>
              <w:pStyle w:val="TAL"/>
              <w:rPr>
                <w:lang w:val="en-US"/>
              </w:rPr>
            </w:pPr>
          </w:p>
        </w:tc>
      </w:tr>
    </w:tbl>
    <w:p w14:paraId="5BD9DE55" w14:textId="77777777" w:rsidR="00424F8D" w:rsidRDefault="00424F8D" w:rsidP="00424F8D">
      <w:pPr>
        <w:rPr>
          <w:rFonts w:eastAsia="等线"/>
        </w:rPr>
      </w:pPr>
    </w:p>
    <w:p w14:paraId="50335884" w14:textId="77777777" w:rsidR="00424F8D" w:rsidRDefault="00424F8D" w:rsidP="00424F8D">
      <w:pPr>
        <w:pStyle w:val="TH"/>
        <w:outlineLvl w:val="0"/>
      </w:pPr>
      <w:r>
        <w:t>Table </w:t>
      </w:r>
      <w:r>
        <w:rPr>
          <w:rFonts w:eastAsia="等线"/>
        </w:rPr>
        <w:t>6.1.3</w:t>
      </w:r>
      <w:r>
        <w:t>.7</w:t>
      </w:r>
      <w:r>
        <w:rPr>
          <w:rFonts w:eastAsia="等线"/>
        </w:rPr>
        <w:t>.3</w:t>
      </w:r>
      <w:r>
        <w:t>.2-3: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424F8D" w14:paraId="59988AF8" w14:textId="77777777" w:rsidTr="00424F8D">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5CD7A089" w14:textId="77777777" w:rsidR="00424F8D" w:rsidRDefault="00424F8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3686C7" w14:textId="77777777" w:rsidR="00424F8D" w:rsidRDefault="00424F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1DD666B" w14:textId="77777777" w:rsidR="00424F8D" w:rsidRDefault="00424F8D">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5AF06D1" w14:textId="77777777" w:rsidR="00424F8D" w:rsidRDefault="00424F8D">
            <w:pPr>
              <w:pStyle w:val="TAH"/>
              <w:rPr>
                <w:lang w:val="en-US"/>
              </w:rPr>
            </w:pPr>
            <w:r>
              <w:rPr>
                <w:lang w:val="en-US"/>
              </w:rPr>
              <w:t>Response</w:t>
            </w:r>
          </w:p>
          <w:p w14:paraId="26A541A4" w14:textId="77777777" w:rsidR="00424F8D" w:rsidRDefault="00424F8D">
            <w:pPr>
              <w:pStyle w:val="TAH"/>
              <w:rPr>
                <w:lang w:val="en-US"/>
              </w:rPr>
            </w:pPr>
            <w:r>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2CD3EF85" w14:textId="77777777" w:rsidR="00424F8D" w:rsidRDefault="00424F8D">
            <w:pPr>
              <w:pStyle w:val="TAH"/>
              <w:rPr>
                <w:lang w:val="en-US"/>
              </w:rPr>
            </w:pPr>
            <w:r>
              <w:rPr>
                <w:lang w:val="en-US"/>
              </w:rPr>
              <w:t>Description</w:t>
            </w:r>
          </w:p>
        </w:tc>
      </w:tr>
      <w:tr w:rsidR="00424F8D" w14:paraId="0C108DCB" w14:textId="77777777" w:rsidTr="00424F8D">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C183B23" w14:textId="77777777" w:rsidR="00424F8D" w:rsidRDefault="00424F8D">
            <w:pPr>
              <w:pStyle w:val="TAL"/>
              <w:rPr>
                <w:lang w:val="en-US"/>
              </w:rPr>
            </w:pPr>
            <w:r>
              <w:rPr>
                <w:lang w:val="en-US"/>
              </w:rPr>
              <w:t>array(NotificationSubscription)</w:t>
            </w:r>
          </w:p>
        </w:tc>
        <w:tc>
          <w:tcPr>
            <w:tcW w:w="150" w:type="pct"/>
            <w:tcBorders>
              <w:top w:val="single" w:sz="4" w:space="0" w:color="auto"/>
              <w:left w:val="single" w:sz="6" w:space="0" w:color="000000"/>
              <w:bottom w:val="single" w:sz="4" w:space="0" w:color="auto"/>
              <w:right w:val="single" w:sz="6" w:space="0" w:color="000000"/>
            </w:tcBorders>
            <w:hideMark/>
          </w:tcPr>
          <w:p w14:paraId="58A18EE5" w14:textId="77777777" w:rsidR="00424F8D" w:rsidRDefault="00424F8D">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48F3D795" w14:textId="77777777" w:rsidR="00424F8D" w:rsidRDefault="00424F8D">
            <w:pPr>
              <w:pStyle w:val="TAL"/>
              <w:rPr>
                <w:lang w:val="en-US"/>
              </w:rPr>
            </w:pPr>
            <w:r>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4DA25AA7" w14:textId="77777777" w:rsidR="00424F8D" w:rsidRDefault="00424F8D">
            <w:pPr>
              <w:pStyle w:val="TAL"/>
              <w:rPr>
                <w:lang w:val="en-US"/>
              </w:rPr>
            </w:pPr>
            <w:r>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687C853E" w14:textId="77777777" w:rsidR="00424F8D" w:rsidRDefault="00424F8D">
            <w:pPr>
              <w:pStyle w:val="TAL"/>
              <w:rPr>
                <w:lang w:val="en-US"/>
              </w:rPr>
            </w:pPr>
            <w:r>
              <w:rPr>
                <w:lang w:val="en-US"/>
              </w:rPr>
              <w:t>Upon success, a response body containing the individual subscriptions shall be returned.</w:t>
            </w:r>
          </w:p>
        </w:tc>
      </w:tr>
      <w:tr w:rsidR="00424F8D" w14:paraId="4672F0E9" w14:textId="77777777" w:rsidTr="00424F8D">
        <w:trPr>
          <w:jc w:val="center"/>
        </w:trPr>
        <w:tc>
          <w:tcPr>
            <w:tcW w:w="1336" w:type="pct"/>
            <w:tcBorders>
              <w:top w:val="single" w:sz="4" w:space="0" w:color="auto"/>
              <w:left w:val="single" w:sz="6" w:space="0" w:color="000000"/>
              <w:bottom w:val="single" w:sz="4" w:space="0" w:color="auto"/>
              <w:right w:val="single" w:sz="6" w:space="0" w:color="000000"/>
            </w:tcBorders>
            <w:hideMark/>
          </w:tcPr>
          <w:p w14:paraId="721C584B" w14:textId="77777777" w:rsidR="00424F8D" w:rsidRDefault="00424F8D">
            <w:pPr>
              <w:pStyle w:val="TAL"/>
              <w:rPr>
                <w:lang w:val="en-US"/>
              </w:rPr>
            </w:pPr>
            <w:r>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44743440" w14:textId="77777777" w:rsidR="00424F8D" w:rsidRDefault="00424F8D">
            <w:pPr>
              <w:pStyle w:val="TAC"/>
              <w:rPr>
                <w:lang w:val="en-US"/>
              </w:rPr>
            </w:pPr>
            <w:r>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39055098" w14:textId="77777777" w:rsidR="00424F8D" w:rsidRDefault="00424F8D">
            <w:pPr>
              <w:pStyle w:val="TAL"/>
              <w:rPr>
                <w:lang w:val="en-US"/>
              </w:rPr>
            </w:pPr>
            <w:r>
              <w:rPr>
                <w:lang w:val="en-US" w:eastAsia="zh-CN"/>
              </w:rPr>
              <w:t>0..1</w:t>
            </w:r>
          </w:p>
        </w:tc>
        <w:tc>
          <w:tcPr>
            <w:tcW w:w="523" w:type="pct"/>
            <w:tcBorders>
              <w:top w:val="single" w:sz="4" w:space="0" w:color="auto"/>
              <w:left w:val="single" w:sz="6" w:space="0" w:color="000000"/>
              <w:bottom w:val="single" w:sz="4" w:space="0" w:color="auto"/>
              <w:right w:val="single" w:sz="6" w:space="0" w:color="000000"/>
            </w:tcBorders>
            <w:hideMark/>
          </w:tcPr>
          <w:p w14:paraId="1BF1ACCA" w14:textId="77777777" w:rsidR="00424F8D" w:rsidRDefault="00424F8D">
            <w:pPr>
              <w:pStyle w:val="TAL"/>
              <w:rPr>
                <w:lang w:val="en-US"/>
              </w:rPr>
            </w:pPr>
            <w:r>
              <w:rPr>
                <w:lang w:val="en-US" w:eastAsia="zh-CN"/>
              </w:rPr>
              <w:t>404 NOT FOUND</w:t>
            </w:r>
          </w:p>
        </w:tc>
        <w:tc>
          <w:tcPr>
            <w:tcW w:w="2432" w:type="pct"/>
            <w:tcBorders>
              <w:top w:val="single" w:sz="4" w:space="0" w:color="auto"/>
              <w:left w:val="single" w:sz="6" w:space="0" w:color="000000"/>
              <w:bottom w:val="single" w:sz="4" w:space="0" w:color="auto"/>
              <w:right w:val="single" w:sz="6" w:space="0" w:color="000000"/>
            </w:tcBorders>
            <w:hideMark/>
          </w:tcPr>
          <w:p w14:paraId="217E857F" w14:textId="77777777" w:rsidR="00424F8D" w:rsidRDefault="00424F8D">
            <w:pPr>
              <w:pStyle w:val="TAL"/>
            </w:pPr>
            <w:r>
              <w:t>The "cause" attribute shall be set to one of the following application errors:</w:t>
            </w:r>
          </w:p>
          <w:p w14:paraId="0DD410E3" w14:textId="77777777" w:rsidR="00424F8D" w:rsidRDefault="00424F8D">
            <w:pPr>
              <w:pStyle w:val="TAL"/>
            </w:pPr>
            <w:r>
              <w:t>-REALM_NOT_FOUND</w:t>
            </w:r>
          </w:p>
          <w:p w14:paraId="1B988D57" w14:textId="77777777" w:rsidR="00424F8D" w:rsidRDefault="00424F8D">
            <w:pPr>
              <w:pStyle w:val="TAL"/>
            </w:pPr>
            <w:r>
              <w:t>-STORAGE_NOT_FOUND</w:t>
            </w:r>
          </w:p>
        </w:tc>
      </w:tr>
      <w:tr w:rsidR="00424F8D" w14:paraId="4F75B9E8" w14:textId="77777777" w:rsidTr="00424F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90FE39" w14:textId="15B64C51" w:rsidR="00424F8D" w:rsidRDefault="00424F8D" w:rsidP="00014535">
            <w:pPr>
              <w:pStyle w:val="TAN"/>
              <w:rPr>
                <w:lang w:val="en-US"/>
              </w:rPr>
            </w:pPr>
            <w:r>
              <w:rPr>
                <w:lang w:val="en-US"/>
              </w:rPr>
              <w:t>NOTE:</w:t>
            </w:r>
            <w:r>
              <w:rPr>
                <w:lang w:val="en-US"/>
              </w:rPr>
              <w:tab/>
            </w:r>
            <w:del w:id="90" w:author="Liuqingfen" w:date="2020-10-23T10:56:00Z">
              <w:r w:rsidDel="00014535">
                <w:rPr>
                  <w:lang w:val="en-US"/>
                </w:rPr>
                <w:delText xml:space="preserve">In addition common data structures as listed in table </w:delText>
              </w:r>
            </w:del>
            <w:del w:id="91" w:author="Liuqingfen" w:date="2020-10-23T09:55:00Z">
              <w:r w:rsidDel="00424F8D">
                <w:rPr>
                  <w:lang w:val="en-US"/>
                </w:rPr>
                <w:delText>5.5-1</w:delText>
              </w:r>
            </w:del>
            <w:del w:id="92" w:author="Liuqingfen" w:date="2020-10-23T10:56:00Z">
              <w:r w:rsidDel="00014535">
                <w:rPr>
                  <w:lang w:val="en-US"/>
                </w:rPr>
                <w:delText xml:space="preserve"> are supported.</w:delText>
              </w:r>
            </w:del>
            <w:ins w:id="93" w:author="Liuqingfen" w:date="2020-10-23T10:56:00Z">
              <w:r w:rsidR="00014535">
                <w:rPr>
                  <w:noProof/>
                </w:rPr>
                <w:t xml:space="preserve">The manadatory </w:t>
              </w:r>
              <w:r w:rsidR="00014535">
                <w:t>HTTP error status code for the GET method listed in Table 5.2.7.1-1 of 3GPP TS 29.500 [4] also apply.</w:t>
              </w:r>
            </w:ins>
          </w:p>
        </w:tc>
      </w:tr>
    </w:tbl>
    <w:p w14:paraId="2BD02CC6" w14:textId="77777777" w:rsidR="00424F8D" w:rsidRDefault="00424F8D" w:rsidP="00424F8D">
      <w:pPr>
        <w:rPr>
          <w:noProof/>
          <w:sz w:val="24"/>
          <w:szCs w:val="24"/>
        </w:rPr>
      </w:pPr>
    </w:p>
    <w:p w14:paraId="3EA0ACE5" w14:textId="3515AFF3" w:rsidR="003D05A2" w:rsidRDefault="003D05A2" w:rsidP="003D05A2">
      <w:pPr>
        <w:jc w:val="center"/>
        <w:rPr>
          <w:noProof/>
          <w:sz w:val="24"/>
          <w:szCs w:val="24"/>
        </w:rPr>
      </w:pPr>
      <w:r>
        <w:rPr>
          <w:noProof/>
          <w:sz w:val="24"/>
          <w:szCs w:val="24"/>
          <w:highlight w:val="yellow"/>
        </w:rPr>
        <w:t>*************************Next change</w:t>
      </w:r>
      <w:r w:rsidRPr="00E37FA5">
        <w:rPr>
          <w:noProof/>
          <w:sz w:val="24"/>
          <w:szCs w:val="24"/>
          <w:highlight w:val="yellow"/>
        </w:rPr>
        <w:t>*************************</w:t>
      </w:r>
    </w:p>
    <w:p w14:paraId="35626A2F" w14:textId="77777777" w:rsidR="003D05A2" w:rsidRDefault="003D05A2" w:rsidP="003D05A2">
      <w:pPr>
        <w:pStyle w:val="6"/>
        <w:rPr>
          <w:noProof/>
        </w:rPr>
      </w:pPr>
      <w:bookmarkStart w:id="94" w:name="_Toc51873693"/>
      <w:bookmarkStart w:id="95" w:name="_Toc49782257"/>
      <w:bookmarkStart w:id="96" w:name="_Toc45032563"/>
      <w:bookmarkStart w:id="97" w:name="_Toc43131728"/>
      <w:r>
        <w:lastRenderedPageBreak/>
        <w:t>6.1.3.8.3</w:t>
      </w:r>
      <w:r>
        <w:rPr>
          <w:noProof/>
        </w:rPr>
        <w:t>.4</w:t>
      </w:r>
      <w:r>
        <w:rPr>
          <w:noProof/>
        </w:rPr>
        <w:tab/>
        <w:t>PUT</w:t>
      </w:r>
      <w:bookmarkEnd w:id="94"/>
      <w:bookmarkEnd w:id="95"/>
      <w:bookmarkEnd w:id="96"/>
      <w:bookmarkEnd w:id="97"/>
    </w:p>
    <w:p w14:paraId="1B906DA9" w14:textId="77777777" w:rsidR="003D05A2" w:rsidRDefault="003D05A2" w:rsidP="003D05A2">
      <w:pPr>
        <w:rPr>
          <w:noProof/>
        </w:rPr>
      </w:pPr>
      <w:r>
        <w:rPr>
          <w:noProof/>
        </w:rPr>
        <w:t xml:space="preserve">This method shall support the </w:t>
      </w:r>
      <w:r>
        <w:t>URI query parameters specified in</w:t>
      </w:r>
      <w:r>
        <w:rPr>
          <w:noProof/>
        </w:rPr>
        <w:t xml:space="preserve"> table </w:t>
      </w:r>
      <w:r>
        <w:t>6.1.3.8</w:t>
      </w:r>
      <w:r>
        <w:rPr>
          <w:noProof/>
        </w:rPr>
        <w:t>.3.4-1.</w:t>
      </w:r>
    </w:p>
    <w:p w14:paraId="0ECBA50B" w14:textId="77777777" w:rsidR="003D05A2" w:rsidRDefault="003D05A2" w:rsidP="003D05A2">
      <w:pPr>
        <w:pStyle w:val="TH"/>
        <w:rPr>
          <w:rFonts w:cs="Arial"/>
        </w:rPr>
      </w:pPr>
      <w:r>
        <w:t>Table</w:t>
      </w:r>
      <w:r>
        <w:rPr>
          <w:noProof/>
        </w:rPr>
        <w:t> </w:t>
      </w:r>
      <w:r>
        <w:t>6.1.3.8</w:t>
      </w:r>
      <w:r>
        <w:rPr>
          <w:noProof/>
        </w:rPr>
        <w:t>.3.4</w:t>
      </w:r>
      <w:r>
        <w:t>-1: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D05A2" w14:paraId="48B3B765" w14:textId="77777777" w:rsidTr="003D05A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58756C3" w14:textId="77777777" w:rsidR="003D05A2" w:rsidRDefault="003D05A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418406C" w14:textId="77777777" w:rsidR="003D05A2" w:rsidRDefault="003D05A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16C30F2" w14:textId="77777777" w:rsidR="003D05A2" w:rsidRDefault="003D05A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E9E9938" w14:textId="77777777" w:rsidR="003D05A2" w:rsidRDefault="003D05A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68C2FF" w14:textId="77777777" w:rsidR="003D05A2" w:rsidRDefault="003D05A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F0D9FAD" w14:textId="77777777" w:rsidR="003D05A2" w:rsidRDefault="003D05A2">
            <w:pPr>
              <w:pStyle w:val="TAH"/>
            </w:pPr>
            <w:r>
              <w:t>Applicability</w:t>
            </w:r>
          </w:p>
        </w:tc>
      </w:tr>
      <w:tr w:rsidR="003D05A2" w14:paraId="16969418" w14:textId="77777777" w:rsidTr="003D05A2">
        <w:trPr>
          <w:jc w:val="center"/>
        </w:trPr>
        <w:tc>
          <w:tcPr>
            <w:tcW w:w="826" w:type="pct"/>
            <w:tcBorders>
              <w:top w:val="single" w:sz="4" w:space="0" w:color="auto"/>
              <w:left w:val="single" w:sz="6" w:space="0" w:color="000000"/>
              <w:bottom w:val="single" w:sz="4" w:space="0" w:color="auto"/>
              <w:right w:val="single" w:sz="6" w:space="0" w:color="000000"/>
            </w:tcBorders>
            <w:hideMark/>
          </w:tcPr>
          <w:p w14:paraId="318F67CC" w14:textId="77777777" w:rsidR="003D05A2" w:rsidRDefault="003D05A2">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658DC93C" w14:textId="77777777" w:rsidR="003D05A2" w:rsidRDefault="003D05A2">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0B6DF19F" w14:textId="77777777" w:rsidR="003D05A2" w:rsidRDefault="003D05A2">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3DB06AE" w14:textId="77777777" w:rsidR="003D05A2" w:rsidRDefault="003D05A2">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549BF13D" w14:textId="77777777" w:rsidR="003D05A2" w:rsidRDefault="003D05A2">
            <w:pPr>
              <w:pStyle w:val="TAL"/>
            </w:pPr>
            <w:r>
              <w:rPr>
                <w:rFonts w:cs="Arial"/>
                <w:szCs w:val="18"/>
              </w:rPr>
              <w:t xml:space="preserve">see 3GPP TS 29.500 [4] </w:t>
            </w:r>
            <w:r>
              <w:t>clause 6</w:t>
            </w:r>
            <w:r>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7D829B8E" w14:textId="77777777" w:rsidR="003D05A2" w:rsidRDefault="003D05A2">
            <w:pPr>
              <w:pStyle w:val="TAL"/>
            </w:pPr>
          </w:p>
        </w:tc>
      </w:tr>
    </w:tbl>
    <w:p w14:paraId="29BC19C9" w14:textId="77777777" w:rsidR="003D05A2" w:rsidRDefault="003D05A2" w:rsidP="003D05A2"/>
    <w:p w14:paraId="30360F49" w14:textId="77777777" w:rsidR="003D05A2" w:rsidRDefault="003D05A2" w:rsidP="003D05A2">
      <w:r>
        <w:t>This method shall support the request data structures specified in table</w:t>
      </w:r>
      <w:r>
        <w:rPr>
          <w:noProof/>
        </w:rPr>
        <w:t> </w:t>
      </w:r>
      <w:r>
        <w:t>6.1.3.8</w:t>
      </w:r>
      <w:r>
        <w:rPr>
          <w:noProof/>
        </w:rPr>
        <w:t xml:space="preserve">.3.4-2 </w:t>
      </w:r>
      <w:r>
        <w:t xml:space="preserve">and the response data structures and response codes specified in </w:t>
      </w:r>
      <w:r>
        <w:rPr>
          <w:noProof/>
        </w:rPr>
        <w:t>table </w:t>
      </w:r>
      <w:r>
        <w:t>6.1.3.8</w:t>
      </w:r>
      <w:r>
        <w:rPr>
          <w:noProof/>
        </w:rPr>
        <w:t>.3.4-3</w:t>
      </w:r>
      <w:r>
        <w:t>.</w:t>
      </w:r>
    </w:p>
    <w:p w14:paraId="24F52023" w14:textId="77777777" w:rsidR="003D05A2" w:rsidRDefault="003D05A2" w:rsidP="003D05A2">
      <w:pPr>
        <w:pStyle w:val="TH"/>
        <w:rPr>
          <w:noProof/>
        </w:rPr>
      </w:pPr>
      <w:r>
        <w:rPr>
          <w:noProof/>
        </w:rPr>
        <w:t>Table </w:t>
      </w:r>
      <w:r>
        <w:t>6.1.3.8</w:t>
      </w:r>
      <w:r>
        <w:rPr>
          <w:noProof/>
        </w:rPr>
        <w:t>.3.4-2: Data structures supported by the PUT Request Body on this resource</w:t>
      </w:r>
    </w:p>
    <w:tbl>
      <w:tblPr>
        <w:tblW w:w="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05A2" w14:paraId="607CAF6D" w14:textId="77777777" w:rsidTr="003D05A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ADEB687" w14:textId="77777777" w:rsidR="003D05A2" w:rsidRDefault="003D05A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D0D54BF" w14:textId="77777777" w:rsidR="003D05A2" w:rsidRDefault="003D05A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791F66" w14:textId="77777777" w:rsidR="003D05A2" w:rsidRDefault="003D05A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630D8" w14:textId="77777777" w:rsidR="003D05A2" w:rsidRDefault="003D05A2">
            <w:pPr>
              <w:pStyle w:val="TAH"/>
              <w:rPr>
                <w:noProof/>
              </w:rPr>
            </w:pPr>
            <w:r>
              <w:rPr>
                <w:noProof/>
              </w:rPr>
              <w:t>Description</w:t>
            </w:r>
          </w:p>
        </w:tc>
      </w:tr>
      <w:tr w:rsidR="003D05A2" w14:paraId="0F029E42" w14:textId="77777777" w:rsidTr="003D05A2">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A62C416" w14:textId="77777777" w:rsidR="003D05A2" w:rsidRDefault="003D05A2">
            <w:pPr>
              <w:pStyle w:val="TAL"/>
              <w:rPr>
                <w:noProof/>
              </w:rPr>
            </w:pPr>
            <w:r>
              <w:rPr>
                <w:rFonts w:eastAsia="等线"/>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2A095184" w14:textId="77777777" w:rsidR="003D05A2" w:rsidRDefault="003D05A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2890068" w14:textId="77777777" w:rsidR="003D05A2" w:rsidRDefault="003D05A2">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CE16C40" w14:textId="77777777" w:rsidR="003D05A2" w:rsidRDefault="003D05A2">
            <w:pPr>
              <w:pStyle w:val="TAL"/>
              <w:rPr>
                <w:noProof/>
              </w:rPr>
            </w:pPr>
            <w:r>
              <w:t>The Notification Subscription.</w:t>
            </w:r>
          </w:p>
        </w:tc>
      </w:tr>
    </w:tbl>
    <w:p w14:paraId="727DF6A2" w14:textId="77777777" w:rsidR="003D05A2" w:rsidRDefault="003D05A2" w:rsidP="003D05A2">
      <w:pPr>
        <w:rPr>
          <w:noProof/>
        </w:rPr>
      </w:pPr>
    </w:p>
    <w:p w14:paraId="656B8894" w14:textId="77777777" w:rsidR="003D05A2" w:rsidRDefault="003D05A2" w:rsidP="003D05A2">
      <w:pPr>
        <w:pStyle w:val="TH"/>
        <w:rPr>
          <w:noProof/>
        </w:rPr>
      </w:pPr>
      <w:r>
        <w:rPr>
          <w:noProof/>
        </w:rPr>
        <w:t>Table </w:t>
      </w:r>
      <w:r>
        <w:t>6.1.3.8</w:t>
      </w:r>
      <w:r>
        <w:rPr>
          <w:noProof/>
        </w:rPr>
        <w:t>.3.4-3: Data structures supported by the PUT Response Body on this resource</w:t>
      </w:r>
    </w:p>
    <w:tbl>
      <w:tblPr>
        <w:tblW w:w="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D05A2" w14:paraId="07508ED4" w14:textId="77777777" w:rsidTr="003D05A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9638CF9" w14:textId="77777777" w:rsidR="003D05A2" w:rsidRDefault="003D05A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B242C49" w14:textId="77777777" w:rsidR="003D05A2" w:rsidRDefault="003D05A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5C3C1B7" w14:textId="77777777" w:rsidR="003D05A2" w:rsidRDefault="003D05A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1EB511C" w14:textId="77777777" w:rsidR="003D05A2" w:rsidRDefault="003D05A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B9391E4" w14:textId="77777777" w:rsidR="003D05A2" w:rsidRDefault="003D05A2">
            <w:pPr>
              <w:pStyle w:val="TAH"/>
              <w:rPr>
                <w:noProof/>
              </w:rPr>
            </w:pPr>
            <w:r>
              <w:rPr>
                <w:noProof/>
              </w:rPr>
              <w:t>Description</w:t>
            </w:r>
          </w:p>
        </w:tc>
      </w:tr>
      <w:tr w:rsidR="003D05A2" w14:paraId="5D010175" w14:textId="77777777" w:rsidTr="003D05A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8841AEE" w14:textId="77777777" w:rsidR="003D05A2" w:rsidRDefault="003D05A2">
            <w:pPr>
              <w:pStyle w:val="TAL"/>
              <w:rPr>
                <w:noProof/>
              </w:rPr>
            </w:pPr>
            <w:r>
              <w:rPr>
                <w:rFonts w:eastAsia="等线"/>
              </w:rPr>
              <w:t>NotificationSubscription</w:t>
            </w:r>
          </w:p>
        </w:tc>
        <w:tc>
          <w:tcPr>
            <w:tcW w:w="361" w:type="dxa"/>
            <w:tcBorders>
              <w:top w:val="single" w:sz="4" w:space="0" w:color="auto"/>
              <w:left w:val="single" w:sz="6" w:space="0" w:color="000000"/>
              <w:bottom w:val="single" w:sz="4" w:space="0" w:color="auto"/>
              <w:right w:val="single" w:sz="6" w:space="0" w:color="000000"/>
            </w:tcBorders>
            <w:hideMark/>
          </w:tcPr>
          <w:p w14:paraId="3F09F3FA" w14:textId="1C0BC031" w:rsidR="003D05A2" w:rsidRDefault="003D05A2">
            <w:pPr>
              <w:pStyle w:val="TAC"/>
              <w:rPr>
                <w:noProof/>
              </w:rPr>
            </w:pPr>
            <w:ins w:id="98" w:author="Liuqingfen" w:date="2020-10-23T12:24:00Z">
              <w:r>
                <w:rPr>
                  <w:noProof/>
                </w:rPr>
                <w:t>M</w:t>
              </w:r>
            </w:ins>
            <w:del w:id="99" w:author="Liuqingfen" w:date="2020-10-23T12:24:00Z">
              <w:r w:rsidDel="003D05A2">
                <w:rPr>
                  <w:noProof/>
                </w:rPr>
                <w:delText>O</w:delText>
              </w:r>
            </w:del>
          </w:p>
        </w:tc>
        <w:tc>
          <w:tcPr>
            <w:tcW w:w="1259" w:type="dxa"/>
            <w:tcBorders>
              <w:top w:val="single" w:sz="4" w:space="0" w:color="auto"/>
              <w:left w:val="single" w:sz="6" w:space="0" w:color="000000"/>
              <w:bottom w:val="single" w:sz="4" w:space="0" w:color="auto"/>
              <w:right w:val="single" w:sz="6" w:space="0" w:color="000000"/>
            </w:tcBorders>
            <w:hideMark/>
          </w:tcPr>
          <w:p w14:paraId="7BE19DA6" w14:textId="77777777" w:rsidR="003D05A2" w:rsidRDefault="003D05A2">
            <w:pPr>
              <w:pStyle w:val="TAC"/>
              <w:rPr>
                <w:noProof/>
              </w:rPr>
            </w:pPr>
            <w:del w:id="100" w:author="Liuqingfen" w:date="2020-10-23T12:24:00Z">
              <w:r w:rsidDel="003D05A2">
                <w:rPr>
                  <w:noProof/>
                </w:rPr>
                <w:delText>0..</w:delText>
              </w:r>
            </w:del>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1969F5B9" w14:textId="77777777" w:rsidR="003D05A2" w:rsidRDefault="003D05A2">
            <w:pPr>
              <w:pStyle w:val="TAL"/>
              <w:rPr>
                <w:noProof/>
              </w:rPr>
            </w:pPr>
            <w:r>
              <w:t>201 CREATED</w:t>
            </w:r>
          </w:p>
        </w:tc>
        <w:tc>
          <w:tcPr>
            <w:tcW w:w="4619" w:type="dxa"/>
            <w:tcBorders>
              <w:top w:val="single" w:sz="4" w:space="0" w:color="auto"/>
              <w:left w:val="single" w:sz="6" w:space="0" w:color="000000"/>
              <w:bottom w:val="single" w:sz="4" w:space="0" w:color="auto"/>
              <w:right w:val="single" w:sz="6" w:space="0" w:color="000000"/>
            </w:tcBorders>
          </w:tcPr>
          <w:p w14:paraId="11047CF9" w14:textId="77777777" w:rsidR="003D05A2" w:rsidRDefault="003D05A2">
            <w:pPr>
              <w:pStyle w:val="TAL"/>
            </w:pPr>
            <w:r>
              <w:t>Upon success, the created NotificationSubscription is returned.</w:t>
            </w:r>
          </w:p>
          <w:p w14:paraId="743B09DC" w14:textId="77777777" w:rsidR="003D05A2" w:rsidRDefault="003D05A2">
            <w:pPr>
              <w:pStyle w:val="TAL"/>
            </w:pPr>
          </w:p>
          <w:p w14:paraId="17F63FF9" w14:textId="77777777" w:rsidR="003D05A2" w:rsidRDefault="003D05A2">
            <w:pPr>
              <w:pStyle w:val="TAL"/>
              <w:rPr>
                <w:noProof/>
              </w:rPr>
            </w:pPr>
            <w:r>
              <w:t>The HTTP response shall include a "Location" HTTP header that contains the resource URI of the created resource.</w:t>
            </w:r>
          </w:p>
        </w:tc>
      </w:tr>
      <w:tr w:rsidR="003D05A2" w14:paraId="79F82FE9" w14:textId="77777777" w:rsidTr="003D05A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A1C2B8" w14:textId="77777777" w:rsidR="003D05A2" w:rsidRDefault="003D05A2">
            <w:pPr>
              <w:pStyle w:val="TAL"/>
              <w:rPr>
                <w:rFonts w:eastAsia="等线"/>
              </w:rPr>
            </w:pPr>
            <w:r>
              <w:rPr>
                <w:rFonts w:eastAsia="等线"/>
              </w:rPr>
              <w:t>NotificationSubscription</w:t>
            </w:r>
          </w:p>
        </w:tc>
        <w:tc>
          <w:tcPr>
            <w:tcW w:w="361" w:type="dxa"/>
            <w:tcBorders>
              <w:top w:val="single" w:sz="4" w:space="0" w:color="auto"/>
              <w:left w:val="single" w:sz="6" w:space="0" w:color="000000"/>
              <w:bottom w:val="single" w:sz="4" w:space="0" w:color="auto"/>
              <w:right w:val="single" w:sz="6" w:space="0" w:color="000000"/>
            </w:tcBorders>
            <w:hideMark/>
          </w:tcPr>
          <w:p w14:paraId="7AB7BED1" w14:textId="5E2906E2" w:rsidR="003D05A2" w:rsidRDefault="003D05A2">
            <w:pPr>
              <w:pStyle w:val="TAC"/>
              <w:rPr>
                <w:noProof/>
              </w:rPr>
            </w:pPr>
            <w:del w:id="101" w:author="Liuqingfen" w:date="2020-10-23T12:24:00Z">
              <w:r w:rsidDel="003D05A2">
                <w:rPr>
                  <w:noProof/>
                </w:rPr>
                <w:delText>O</w:delText>
              </w:r>
            </w:del>
            <w:ins w:id="102" w:author="Liuqingfen" w:date="2020-10-23T12:24:00Z">
              <w:r>
                <w:rPr>
                  <w:noProof/>
                </w:rPr>
                <w:t>M</w:t>
              </w:r>
            </w:ins>
          </w:p>
        </w:tc>
        <w:tc>
          <w:tcPr>
            <w:tcW w:w="1259" w:type="dxa"/>
            <w:tcBorders>
              <w:top w:val="single" w:sz="4" w:space="0" w:color="auto"/>
              <w:left w:val="single" w:sz="6" w:space="0" w:color="000000"/>
              <w:bottom w:val="single" w:sz="4" w:space="0" w:color="auto"/>
              <w:right w:val="single" w:sz="6" w:space="0" w:color="000000"/>
            </w:tcBorders>
            <w:hideMark/>
          </w:tcPr>
          <w:p w14:paraId="76205E0B" w14:textId="77777777" w:rsidR="003D05A2" w:rsidRDefault="003D05A2">
            <w:pPr>
              <w:pStyle w:val="TAC"/>
              <w:rPr>
                <w:noProof/>
              </w:rPr>
            </w:pPr>
            <w:del w:id="103" w:author="Liuqingfen" w:date="2020-10-23T12:24:00Z">
              <w:r w:rsidDel="003D05A2">
                <w:rPr>
                  <w:noProof/>
                </w:rPr>
                <w:delText>0..</w:delText>
              </w:r>
            </w:del>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52C4D198" w14:textId="77777777" w:rsidR="003D05A2" w:rsidRDefault="003D05A2">
            <w:pPr>
              <w:pStyle w:val="TAL"/>
            </w:pPr>
            <w:r>
              <w:t>200 OK</w:t>
            </w:r>
          </w:p>
        </w:tc>
        <w:tc>
          <w:tcPr>
            <w:tcW w:w="4619" w:type="dxa"/>
            <w:tcBorders>
              <w:top w:val="single" w:sz="4" w:space="0" w:color="auto"/>
              <w:left w:val="single" w:sz="6" w:space="0" w:color="000000"/>
              <w:bottom w:val="single" w:sz="4" w:space="0" w:color="auto"/>
              <w:right w:val="single" w:sz="6" w:space="0" w:color="000000"/>
            </w:tcBorders>
            <w:hideMark/>
          </w:tcPr>
          <w:p w14:paraId="63A988F6" w14:textId="77777777" w:rsidR="003D05A2" w:rsidRDefault="003D05A2">
            <w:pPr>
              <w:pStyle w:val="TAL"/>
            </w:pPr>
            <w:r>
              <w:t>Upon success, the updated NotificationSubscription is returned.</w:t>
            </w:r>
          </w:p>
        </w:tc>
      </w:tr>
      <w:tr w:rsidR="003D05A2" w14:paraId="75D909D3" w14:textId="77777777" w:rsidTr="003D05A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41530916" w14:textId="77777777" w:rsidR="003D05A2" w:rsidRDefault="003D05A2">
            <w:pPr>
              <w:pStyle w:val="TAL"/>
            </w:pPr>
            <w:r>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hideMark/>
          </w:tcPr>
          <w:p w14:paraId="29906C2E" w14:textId="77777777" w:rsidR="003D05A2" w:rsidRDefault="003D05A2">
            <w:pPr>
              <w:pStyle w:val="TAC"/>
              <w:rPr>
                <w:noProof/>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hideMark/>
          </w:tcPr>
          <w:p w14:paraId="2492FCBA" w14:textId="77777777" w:rsidR="003D05A2" w:rsidRDefault="003D05A2">
            <w:pPr>
              <w:pStyle w:val="TAC"/>
              <w:rPr>
                <w:noProof/>
              </w:rPr>
            </w:pPr>
            <w:r>
              <w:rPr>
                <w:lang w:val="en-US" w:eastAsia="zh-CN"/>
              </w:rPr>
              <w:t>0..1</w:t>
            </w:r>
          </w:p>
        </w:tc>
        <w:tc>
          <w:tcPr>
            <w:tcW w:w="1441" w:type="dxa"/>
            <w:tcBorders>
              <w:top w:val="single" w:sz="4" w:space="0" w:color="auto"/>
              <w:left w:val="single" w:sz="6" w:space="0" w:color="000000"/>
              <w:bottom w:val="single" w:sz="4" w:space="0" w:color="auto"/>
              <w:right w:val="single" w:sz="6" w:space="0" w:color="000000"/>
            </w:tcBorders>
            <w:hideMark/>
          </w:tcPr>
          <w:p w14:paraId="35F62125" w14:textId="77777777" w:rsidR="003D05A2" w:rsidRDefault="003D05A2">
            <w:pPr>
              <w:pStyle w:val="TAL"/>
            </w:pPr>
            <w:r>
              <w:rPr>
                <w:lang w:val="en-US" w:eastAsia="zh-CN"/>
              </w:rPr>
              <w:t>404 NOT FOUND</w:t>
            </w:r>
          </w:p>
        </w:tc>
        <w:tc>
          <w:tcPr>
            <w:tcW w:w="4619" w:type="dxa"/>
            <w:tcBorders>
              <w:top w:val="single" w:sz="4" w:space="0" w:color="auto"/>
              <w:left w:val="single" w:sz="6" w:space="0" w:color="000000"/>
              <w:bottom w:val="single" w:sz="4" w:space="0" w:color="auto"/>
              <w:right w:val="single" w:sz="6" w:space="0" w:color="000000"/>
            </w:tcBorders>
            <w:hideMark/>
          </w:tcPr>
          <w:p w14:paraId="3E625D69" w14:textId="77777777" w:rsidR="003D05A2" w:rsidRDefault="003D05A2">
            <w:pPr>
              <w:pStyle w:val="TAL"/>
            </w:pPr>
            <w:r>
              <w:t>The "cause" attribute shall be set to one of the following application errors:</w:t>
            </w:r>
          </w:p>
          <w:p w14:paraId="5EA65E3C" w14:textId="77777777" w:rsidR="003D05A2" w:rsidRDefault="003D05A2">
            <w:pPr>
              <w:pStyle w:val="TAL"/>
            </w:pPr>
            <w:r>
              <w:t>-REALM_NOT_FOUND</w:t>
            </w:r>
          </w:p>
          <w:p w14:paraId="2F79FC83" w14:textId="77777777" w:rsidR="003D05A2" w:rsidRDefault="003D05A2">
            <w:pPr>
              <w:pStyle w:val="TAL"/>
            </w:pPr>
            <w:r>
              <w:t>-STORAGE_NOT_FOUND</w:t>
            </w:r>
          </w:p>
        </w:tc>
      </w:tr>
      <w:tr w:rsidR="003D05A2" w14:paraId="45CADEC8" w14:textId="77777777" w:rsidTr="003D05A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25AD47F" w14:textId="77777777" w:rsidR="003D05A2" w:rsidRDefault="003D05A2">
            <w:pPr>
              <w:pStyle w:val="TAL"/>
              <w:rPr>
                <w:lang w:val="en-US" w:eastAsia="zh-CN"/>
              </w:rPr>
            </w:pPr>
            <w:r>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hideMark/>
          </w:tcPr>
          <w:p w14:paraId="1196D4E5" w14:textId="77777777" w:rsidR="003D05A2" w:rsidRDefault="003D05A2">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hideMark/>
          </w:tcPr>
          <w:p w14:paraId="627216FA" w14:textId="77777777" w:rsidR="003D05A2" w:rsidRDefault="003D05A2">
            <w:pPr>
              <w:pStyle w:val="TAC"/>
              <w:rPr>
                <w:lang w:val="en-US" w:eastAsia="zh-CN"/>
              </w:rPr>
            </w:pPr>
            <w:r>
              <w:rPr>
                <w:lang w:val="en-US" w:eastAsia="zh-CN"/>
              </w:rPr>
              <w:t>0..1</w:t>
            </w:r>
          </w:p>
        </w:tc>
        <w:tc>
          <w:tcPr>
            <w:tcW w:w="1441" w:type="dxa"/>
            <w:tcBorders>
              <w:top w:val="single" w:sz="4" w:space="0" w:color="auto"/>
              <w:left w:val="single" w:sz="6" w:space="0" w:color="000000"/>
              <w:bottom w:val="single" w:sz="4" w:space="0" w:color="auto"/>
              <w:right w:val="single" w:sz="6" w:space="0" w:color="000000"/>
            </w:tcBorders>
            <w:hideMark/>
          </w:tcPr>
          <w:p w14:paraId="4DE86117" w14:textId="77777777" w:rsidR="003D05A2" w:rsidRDefault="003D05A2">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hideMark/>
          </w:tcPr>
          <w:p w14:paraId="66E19B40" w14:textId="77777777" w:rsidR="003D05A2" w:rsidRDefault="003D05A2">
            <w:pPr>
              <w:pStyle w:val="TAL"/>
            </w:pPr>
            <w:r>
              <w:t>If the clientId of the PUT request does not match the clientId of the existing resource, 403 FORBIDDEN shall be returned and the "cause" attribute may be used to indicate one of the following application errors:</w:t>
            </w:r>
          </w:p>
          <w:p w14:paraId="780DD5AA" w14:textId="77777777" w:rsidR="003D05A2" w:rsidRDefault="003D05A2">
            <w:pPr>
              <w:pStyle w:val="TAL"/>
            </w:pPr>
            <w:r>
              <w:t xml:space="preserve">- </w:t>
            </w:r>
            <w:r>
              <w:rPr>
                <w:lang w:val="en-US"/>
              </w:rPr>
              <w:t>SUBSCRIPTION_EXISTS</w:t>
            </w:r>
          </w:p>
        </w:tc>
      </w:tr>
      <w:tr w:rsidR="003D05A2" w14:paraId="2E471809" w14:textId="77777777" w:rsidTr="003D05A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2D17A99" w14:textId="77777777" w:rsidR="003D05A2" w:rsidRDefault="003D05A2">
            <w:pPr>
              <w:pStyle w:val="TAL"/>
              <w:rPr>
                <w:lang w:val="en-US" w:eastAsia="zh-CN"/>
              </w:rPr>
            </w:pPr>
            <w:r>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hideMark/>
          </w:tcPr>
          <w:p w14:paraId="0958EE31" w14:textId="77777777" w:rsidR="003D05A2" w:rsidRDefault="003D05A2">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hideMark/>
          </w:tcPr>
          <w:p w14:paraId="33B68087" w14:textId="77777777" w:rsidR="003D05A2" w:rsidRDefault="003D05A2">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hideMark/>
          </w:tcPr>
          <w:p w14:paraId="7B6D93C1" w14:textId="77777777" w:rsidR="003D05A2" w:rsidRDefault="003D05A2">
            <w:pPr>
              <w:pStyle w:val="TAL"/>
              <w:rPr>
                <w:lang w:val="en-US" w:eastAsia="zh-CN"/>
              </w:rPr>
            </w:pPr>
            <w:r>
              <w:rPr>
                <w:lang w:val="en-US" w:eastAsia="zh-CN"/>
              </w:rPr>
              <w:t>409 CONFLICT</w:t>
            </w:r>
          </w:p>
        </w:tc>
        <w:tc>
          <w:tcPr>
            <w:tcW w:w="4619" w:type="dxa"/>
            <w:tcBorders>
              <w:top w:val="single" w:sz="4" w:space="0" w:color="auto"/>
              <w:left w:val="single" w:sz="6" w:space="0" w:color="000000"/>
              <w:bottom w:val="single" w:sz="4" w:space="0" w:color="auto"/>
              <w:right w:val="single" w:sz="6" w:space="0" w:color="000000"/>
            </w:tcBorders>
            <w:hideMark/>
          </w:tcPr>
          <w:p w14:paraId="35CA55B7" w14:textId="77777777" w:rsidR="003D05A2" w:rsidRDefault="003D05A2">
            <w:pPr>
              <w:pStyle w:val="TAL"/>
            </w:pPr>
            <w:r>
              <w:t xml:space="preserve">If one or more </w:t>
            </w:r>
            <w:r>
              <w:rPr>
                <w:lang w:val="en-US" w:eastAsia="zh-CN"/>
              </w:rPr>
              <w:t>monitoredResourceUris from the request don't exist in the UDSF, 409 CONFLICT shall be returned together with the non-existing monitoredResourceUris.</w:t>
            </w:r>
          </w:p>
        </w:tc>
      </w:tr>
      <w:tr w:rsidR="003D05A2" w14:paraId="43CB9490" w14:textId="77777777" w:rsidTr="003D05A2">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7871E0D7" w14:textId="77777777" w:rsidR="003D05A2" w:rsidRDefault="003D05A2">
            <w:pPr>
              <w:pStyle w:val="TAN"/>
              <w:rPr>
                <w:noProof/>
              </w:rPr>
            </w:pPr>
            <w:r>
              <w:t>NOTE:</w:t>
            </w:r>
            <w:r>
              <w:rPr>
                <w:noProof/>
              </w:rPr>
              <w:tab/>
              <w:t xml:space="preserve">The mandatory </w:t>
            </w:r>
            <w:r>
              <w:t>HTTP error status codes for the POST method listed in Table 5.2.7.1-1 of 3GPP TS 29.500 [4] also apply.</w:t>
            </w:r>
          </w:p>
        </w:tc>
      </w:tr>
    </w:tbl>
    <w:p w14:paraId="4B7CD3C7" w14:textId="77777777" w:rsidR="003D05A2" w:rsidRPr="003D05A2" w:rsidRDefault="003D05A2" w:rsidP="00424F8D">
      <w:pPr>
        <w:rPr>
          <w:noProof/>
          <w:sz w:val="24"/>
          <w:szCs w:val="24"/>
        </w:rPr>
      </w:pPr>
    </w:p>
    <w:p w14:paraId="4576A571" w14:textId="3F6B1BC5" w:rsidR="00F80704" w:rsidRDefault="00F80704" w:rsidP="00F80704">
      <w:pPr>
        <w:jc w:val="center"/>
        <w:rPr>
          <w:noProof/>
          <w:sz w:val="24"/>
          <w:szCs w:val="24"/>
        </w:rPr>
      </w:pPr>
      <w:r>
        <w:rPr>
          <w:noProof/>
          <w:sz w:val="24"/>
          <w:szCs w:val="24"/>
          <w:highlight w:val="yellow"/>
        </w:rPr>
        <w:t>*************************Next change</w:t>
      </w:r>
      <w:r w:rsidRPr="00E37FA5">
        <w:rPr>
          <w:noProof/>
          <w:sz w:val="24"/>
          <w:szCs w:val="24"/>
          <w:highlight w:val="yellow"/>
        </w:rPr>
        <w:t>*************************</w:t>
      </w:r>
    </w:p>
    <w:p w14:paraId="6E8121CE" w14:textId="77777777" w:rsidR="00F80704" w:rsidRDefault="00F80704" w:rsidP="00F80704">
      <w:pPr>
        <w:pStyle w:val="4"/>
      </w:pPr>
      <w:bookmarkStart w:id="104" w:name="_Toc51873735"/>
      <w:bookmarkStart w:id="105" w:name="_Toc49782299"/>
      <w:bookmarkStart w:id="106" w:name="_Toc45032605"/>
      <w:bookmarkStart w:id="107" w:name="_Toc43131770"/>
      <w:bookmarkStart w:id="108" w:name="_Toc36463814"/>
      <w:bookmarkStart w:id="109" w:name="_Toc35937420"/>
      <w:bookmarkStart w:id="110" w:name="_Toc35940987"/>
      <w:bookmarkStart w:id="111" w:name="_Toc34750581"/>
      <w:bookmarkStart w:id="112" w:name="_Toc34750391"/>
      <w:bookmarkStart w:id="113" w:name="_Toc34749831"/>
      <w:bookmarkStart w:id="114" w:name="_Toc34227116"/>
      <w:bookmarkStart w:id="115" w:name="_Toc22630821"/>
      <w:bookmarkStart w:id="116" w:name="_Toc22187599"/>
      <w:r>
        <w:t>6.1.7.3</w:t>
      </w:r>
      <w:r>
        <w:tab/>
        <w:t>Application Errors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6AFADB70" w14:textId="77777777" w:rsidR="00F80704" w:rsidRDefault="00F80704" w:rsidP="00F80704">
      <w:r>
        <w:t>The application errors defined for the Nudsf_DataRepository service are listed in Table 6.1.7.3-1.</w:t>
      </w:r>
    </w:p>
    <w:p w14:paraId="34C13E6A" w14:textId="77777777" w:rsidR="00F80704" w:rsidRDefault="00F80704" w:rsidP="00F80704">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7" w:author="Liuqingfen" w:date="2020-10-23T10:49: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07"/>
        <w:gridCol w:w="1646"/>
        <w:gridCol w:w="5141"/>
        <w:tblGridChange w:id="118">
          <w:tblGrid>
            <w:gridCol w:w="2707"/>
            <w:gridCol w:w="1646"/>
            <w:gridCol w:w="5141"/>
          </w:tblGrid>
        </w:tblGridChange>
      </w:tblGrid>
      <w:tr w:rsidR="00F80704" w14:paraId="00BDD254" w14:textId="77777777" w:rsidTr="00014535">
        <w:trPr>
          <w:jc w:val="center"/>
          <w:trPrChange w:id="119"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shd w:val="clear" w:color="auto" w:fill="C0C0C0"/>
            <w:hideMark/>
            <w:tcPrChange w:id="120" w:author="Liuqingfen" w:date="2020-10-23T10:49:00Z">
              <w:tcPr>
                <w:tcW w:w="26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84438B" w14:textId="77777777" w:rsidR="00F80704" w:rsidRDefault="00F80704">
            <w:pPr>
              <w:pStyle w:val="TAH"/>
            </w:pPr>
            <w:r>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Change w:id="121" w:author="Liuqingfen" w:date="2020-10-23T10:49:00Z">
              <w:tcPr>
                <w:tcW w:w="16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201FF0" w14:textId="77777777" w:rsidR="00F80704" w:rsidRDefault="00F80704">
            <w:pPr>
              <w:pStyle w:val="TAH"/>
            </w:pPr>
            <w:r>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122" w:author="Liuqingfen" w:date="2020-10-23T10:49:00Z">
              <w:tcPr>
                <w:tcW w:w="52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75F828" w14:textId="77777777" w:rsidR="00F80704" w:rsidRDefault="00F80704">
            <w:pPr>
              <w:pStyle w:val="TAH"/>
            </w:pPr>
            <w:r>
              <w:t>Description</w:t>
            </w:r>
          </w:p>
        </w:tc>
      </w:tr>
      <w:tr w:rsidR="00F80704" w14:paraId="6A43A66F" w14:textId="77777777" w:rsidTr="00014535">
        <w:trPr>
          <w:jc w:val="center"/>
          <w:trPrChange w:id="123"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24"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0D3A920C" w14:textId="77777777" w:rsidR="00F80704" w:rsidRDefault="00F80704">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hideMark/>
            <w:tcPrChange w:id="125"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1B018C50" w14:textId="77777777" w:rsidR="00F80704" w:rsidRDefault="00F80704">
            <w:pPr>
              <w:pStyle w:val="TAL"/>
            </w:pPr>
            <w:r>
              <w:t>403 Forbidden</w:t>
            </w:r>
          </w:p>
        </w:tc>
        <w:tc>
          <w:tcPr>
            <w:tcW w:w="5141" w:type="dxa"/>
            <w:tcBorders>
              <w:top w:val="single" w:sz="4" w:space="0" w:color="auto"/>
              <w:left w:val="single" w:sz="4" w:space="0" w:color="auto"/>
              <w:bottom w:val="single" w:sz="4" w:space="0" w:color="auto"/>
              <w:right w:val="single" w:sz="4" w:space="0" w:color="auto"/>
            </w:tcBorders>
            <w:hideMark/>
            <w:tcPrChange w:id="126"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25708FA6" w14:textId="77777777" w:rsidR="00F80704" w:rsidRDefault="00F80704">
            <w:pPr>
              <w:pStyle w:val="TAL"/>
              <w:rPr>
                <w:lang w:eastAsia="zh-CN"/>
              </w:rPr>
            </w:pPr>
            <w:r>
              <w:rPr>
                <w:lang w:eastAsia="zh-CN"/>
              </w:rPr>
              <w:t>The ttl value indicated in the request exceeds the maximum value allowed in the UDSF.</w:t>
            </w:r>
          </w:p>
        </w:tc>
      </w:tr>
      <w:tr w:rsidR="00F80704" w14:paraId="3970012B" w14:textId="77777777" w:rsidTr="00014535">
        <w:trPr>
          <w:jc w:val="center"/>
          <w:ins w:id="127" w:author="Liuqingfen" w:date="2020-10-23T10:05:00Z"/>
          <w:trPrChange w:id="128"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tcPrChange w:id="129" w:author="Liuqingfen" w:date="2020-10-23T10:49:00Z">
              <w:tcPr>
                <w:tcW w:w="2607" w:type="dxa"/>
                <w:tcBorders>
                  <w:top w:val="single" w:sz="4" w:space="0" w:color="auto"/>
                  <w:left w:val="single" w:sz="4" w:space="0" w:color="auto"/>
                  <w:bottom w:val="single" w:sz="4" w:space="0" w:color="auto"/>
                  <w:right w:val="single" w:sz="4" w:space="0" w:color="auto"/>
                </w:tcBorders>
              </w:tcPr>
            </w:tcPrChange>
          </w:tcPr>
          <w:p w14:paraId="0CE9DE71" w14:textId="4B9C035F" w:rsidR="00F80704" w:rsidRDefault="00F80704">
            <w:pPr>
              <w:pStyle w:val="TAL"/>
              <w:rPr>
                <w:ins w:id="130" w:author="Liuqingfen" w:date="2020-10-23T10:05:00Z"/>
                <w:lang w:val="en-US"/>
              </w:rPr>
            </w:pPr>
            <w:ins w:id="131" w:author="Liuqingfen" w:date="2020-10-23T10:05:00Z">
              <w:r>
                <w:rPr>
                  <w:lang w:val="en-US"/>
                </w:rPr>
                <w:t>SUBSCRIPTION_EXISTS</w:t>
              </w:r>
            </w:ins>
          </w:p>
        </w:tc>
        <w:tc>
          <w:tcPr>
            <w:tcW w:w="1646" w:type="dxa"/>
            <w:tcBorders>
              <w:top w:val="single" w:sz="4" w:space="0" w:color="auto"/>
              <w:left w:val="single" w:sz="4" w:space="0" w:color="auto"/>
              <w:bottom w:val="single" w:sz="4" w:space="0" w:color="auto"/>
              <w:right w:val="single" w:sz="4" w:space="0" w:color="auto"/>
            </w:tcBorders>
            <w:tcPrChange w:id="132" w:author="Liuqingfen" w:date="2020-10-23T10:49:00Z">
              <w:tcPr>
                <w:tcW w:w="1661" w:type="dxa"/>
                <w:tcBorders>
                  <w:top w:val="single" w:sz="4" w:space="0" w:color="auto"/>
                  <w:left w:val="single" w:sz="4" w:space="0" w:color="auto"/>
                  <w:bottom w:val="single" w:sz="4" w:space="0" w:color="auto"/>
                  <w:right w:val="single" w:sz="4" w:space="0" w:color="auto"/>
                </w:tcBorders>
              </w:tcPr>
            </w:tcPrChange>
          </w:tcPr>
          <w:p w14:paraId="03074229" w14:textId="468A38CA" w:rsidR="00F80704" w:rsidRDefault="00F80704">
            <w:pPr>
              <w:pStyle w:val="TAL"/>
              <w:rPr>
                <w:ins w:id="133" w:author="Liuqingfen" w:date="2020-10-23T10:05:00Z"/>
              </w:rPr>
            </w:pPr>
            <w:ins w:id="134" w:author="Liuqingfen" w:date="2020-10-23T10:05:00Z">
              <w:r>
                <w:t>403 Forbidden</w:t>
              </w:r>
            </w:ins>
          </w:p>
        </w:tc>
        <w:tc>
          <w:tcPr>
            <w:tcW w:w="5141" w:type="dxa"/>
            <w:tcBorders>
              <w:top w:val="single" w:sz="4" w:space="0" w:color="auto"/>
              <w:left w:val="single" w:sz="4" w:space="0" w:color="auto"/>
              <w:bottom w:val="single" w:sz="4" w:space="0" w:color="auto"/>
              <w:right w:val="single" w:sz="4" w:space="0" w:color="auto"/>
            </w:tcBorders>
            <w:tcPrChange w:id="135" w:author="Liuqingfen" w:date="2020-10-23T10:49:00Z">
              <w:tcPr>
                <w:tcW w:w="5226" w:type="dxa"/>
                <w:tcBorders>
                  <w:top w:val="single" w:sz="4" w:space="0" w:color="auto"/>
                  <w:left w:val="single" w:sz="4" w:space="0" w:color="auto"/>
                  <w:bottom w:val="single" w:sz="4" w:space="0" w:color="auto"/>
                  <w:right w:val="single" w:sz="4" w:space="0" w:color="auto"/>
                </w:tcBorders>
              </w:tcPr>
            </w:tcPrChange>
          </w:tcPr>
          <w:p w14:paraId="4881DFB5" w14:textId="4E3A7E1C" w:rsidR="00F80704" w:rsidRDefault="00F80704" w:rsidP="008E5A2B">
            <w:pPr>
              <w:pStyle w:val="TAL"/>
              <w:rPr>
                <w:ins w:id="136" w:author="Liuqingfen" w:date="2020-10-23T10:05:00Z"/>
                <w:lang w:eastAsia="zh-CN"/>
              </w:rPr>
            </w:pPr>
            <w:ins w:id="137" w:author="Liuqingfen" w:date="2020-10-23T10:06:00Z">
              <w:r>
                <w:rPr>
                  <w:lang w:eastAsia="zh-CN"/>
                </w:rPr>
                <w:t>The subscription indicated in the</w:t>
              </w:r>
            </w:ins>
            <w:ins w:id="138" w:author="Liuqingfen" w:date="2020-10-23T10:39:00Z">
              <w:r w:rsidR="008E5A2B">
                <w:rPr>
                  <w:lang w:eastAsia="zh-CN"/>
                </w:rPr>
                <w:t xml:space="preserve"> HTTP/2</w:t>
              </w:r>
            </w:ins>
            <w:ins w:id="139" w:author="Liuqingfen" w:date="2020-10-23T10:06:00Z">
              <w:r>
                <w:rPr>
                  <w:lang w:eastAsia="zh-CN"/>
                </w:rPr>
                <w:t xml:space="preserve"> request is not </w:t>
              </w:r>
            </w:ins>
            <w:ins w:id="140" w:author="Liuqingfen" w:date="2020-10-23T10:39:00Z">
              <w:r w:rsidR="008E5A2B">
                <w:rPr>
                  <w:lang w:eastAsia="zh-CN"/>
                </w:rPr>
                <w:t>authorized</w:t>
              </w:r>
            </w:ins>
            <w:ins w:id="141" w:author="Liuqingfen" w:date="2020-10-23T10:06:00Z">
              <w:r>
                <w:rPr>
                  <w:lang w:eastAsia="zh-CN"/>
                </w:rPr>
                <w:t xml:space="preserve"> to </w:t>
              </w:r>
            </w:ins>
            <w:ins w:id="142" w:author="Liuqingfen" w:date="2020-10-23T10:18:00Z">
              <w:r w:rsidR="00850D40">
                <w:rPr>
                  <w:lang w:eastAsia="zh-CN"/>
                </w:rPr>
                <w:t>be operated.</w:t>
              </w:r>
            </w:ins>
          </w:p>
        </w:tc>
      </w:tr>
      <w:tr w:rsidR="00F80704" w14:paraId="31467654" w14:textId="77777777" w:rsidTr="00014535">
        <w:trPr>
          <w:jc w:val="center"/>
          <w:trPrChange w:id="143"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44"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4054F1B0" w14:textId="77777777" w:rsidR="00F80704" w:rsidRDefault="00F80704">
            <w:pPr>
              <w:pStyle w:val="TAL"/>
            </w:pPr>
            <w:r>
              <w:t>REALM_NOT_FOUND</w:t>
            </w:r>
          </w:p>
        </w:tc>
        <w:tc>
          <w:tcPr>
            <w:tcW w:w="1646" w:type="dxa"/>
            <w:tcBorders>
              <w:top w:val="single" w:sz="4" w:space="0" w:color="auto"/>
              <w:left w:val="single" w:sz="4" w:space="0" w:color="auto"/>
              <w:bottom w:val="single" w:sz="4" w:space="0" w:color="auto"/>
              <w:right w:val="single" w:sz="4" w:space="0" w:color="auto"/>
            </w:tcBorders>
            <w:hideMark/>
            <w:tcPrChange w:id="145"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15C8CAC0" w14:textId="77777777" w:rsidR="00F80704" w:rsidRDefault="00F80704">
            <w:pPr>
              <w:pStyle w:val="TAL"/>
            </w:pPr>
            <w:r>
              <w:t>404 Not Found</w:t>
            </w:r>
          </w:p>
        </w:tc>
        <w:tc>
          <w:tcPr>
            <w:tcW w:w="5141" w:type="dxa"/>
            <w:tcBorders>
              <w:top w:val="single" w:sz="4" w:space="0" w:color="auto"/>
              <w:left w:val="single" w:sz="4" w:space="0" w:color="auto"/>
              <w:bottom w:val="single" w:sz="4" w:space="0" w:color="auto"/>
              <w:right w:val="single" w:sz="4" w:space="0" w:color="auto"/>
            </w:tcBorders>
            <w:hideMark/>
            <w:tcPrChange w:id="146"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5316EB1C" w14:textId="77777777" w:rsidR="00F80704" w:rsidRDefault="00F80704">
            <w:pPr>
              <w:pStyle w:val="TAL"/>
              <w:rPr>
                <w:rFonts w:cs="Arial"/>
                <w:szCs w:val="18"/>
              </w:rPr>
            </w:pPr>
            <w:r>
              <w:rPr>
                <w:lang w:eastAsia="zh-CN"/>
              </w:rPr>
              <w:t>The realm indicated in the HTTP/2 request is unavailable in the UDSF.</w:t>
            </w:r>
          </w:p>
        </w:tc>
      </w:tr>
      <w:tr w:rsidR="00F80704" w14:paraId="429EE9F1" w14:textId="77777777" w:rsidTr="00014535">
        <w:trPr>
          <w:jc w:val="center"/>
          <w:trPrChange w:id="147"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48"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7736303B" w14:textId="77777777" w:rsidR="00F80704" w:rsidRDefault="00F80704">
            <w:pPr>
              <w:pStyle w:val="TAL"/>
            </w:pPr>
            <w:r>
              <w:t>STORAGE_NOT_FOUND</w:t>
            </w:r>
          </w:p>
        </w:tc>
        <w:tc>
          <w:tcPr>
            <w:tcW w:w="1646" w:type="dxa"/>
            <w:tcBorders>
              <w:top w:val="single" w:sz="4" w:space="0" w:color="auto"/>
              <w:left w:val="single" w:sz="4" w:space="0" w:color="auto"/>
              <w:bottom w:val="single" w:sz="4" w:space="0" w:color="auto"/>
              <w:right w:val="single" w:sz="4" w:space="0" w:color="auto"/>
            </w:tcBorders>
            <w:hideMark/>
            <w:tcPrChange w:id="149"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74E53EB7" w14:textId="77777777" w:rsidR="00F80704" w:rsidRDefault="00F80704">
            <w:pPr>
              <w:pStyle w:val="TAL"/>
            </w:pPr>
            <w:r>
              <w:t>404 Not Found</w:t>
            </w:r>
          </w:p>
        </w:tc>
        <w:tc>
          <w:tcPr>
            <w:tcW w:w="5141" w:type="dxa"/>
            <w:tcBorders>
              <w:top w:val="single" w:sz="4" w:space="0" w:color="auto"/>
              <w:left w:val="single" w:sz="4" w:space="0" w:color="auto"/>
              <w:bottom w:val="single" w:sz="4" w:space="0" w:color="auto"/>
              <w:right w:val="single" w:sz="4" w:space="0" w:color="auto"/>
            </w:tcBorders>
            <w:hideMark/>
            <w:tcPrChange w:id="150"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19A3F947" w14:textId="77777777" w:rsidR="00F80704" w:rsidRDefault="00F80704">
            <w:pPr>
              <w:pStyle w:val="TAL"/>
              <w:rPr>
                <w:lang w:eastAsia="zh-CN"/>
              </w:rPr>
            </w:pPr>
            <w:r>
              <w:rPr>
                <w:lang w:eastAsia="zh-CN"/>
              </w:rPr>
              <w:t>The storage indicated in the HTTP/2 request is unavailable in the UDSF.</w:t>
            </w:r>
          </w:p>
        </w:tc>
      </w:tr>
      <w:tr w:rsidR="00F80704" w14:paraId="4C15FC27" w14:textId="77777777" w:rsidTr="00014535">
        <w:trPr>
          <w:jc w:val="center"/>
          <w:trPrChange w:id="151"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52"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65819186" w14:textId="77777777" w:rsidR="00F80704" w:rsidRDefault="00F80704">
            <w:pPr>
              <w:pStyle w:val="TAL"/>
            </w:pPr>
            <w:r>
              <w:t>RECORD_NOT_FOUND</w:t>
            </w:r>
          </w:p>
        </w:tc>
        <w:tc>
          <w:tcPr>
            <w:tcW w:w="1646" w:type="dxa"/>
            <w:tcBorders>
              <w:top w:val="single" w:sz="4" w:space="0" w:color="auto"/>
              <w:left w:val="single" w:sz="4" w:space="0" w:color="auto"/>
              <w:bottom w:val="single" w:sz="4" w:space="0" w:color="auto"/>
              <w:right w:val="single" w:sz="4" w:space="0" w:color="auto"/>
            </w:tcBorders>
            <w:hideMark/>
            <w:tcPrChange w:id="153"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36B8ACC1" w14:textId="77777777" w:rsidR="00F80704" w:rsidRDefault="00F80704">
            <w:pPr>
              <w:pStyle w:val="TAL"/>
            </w:pPr>
            <w:r>
              <w:t>404 Not Found</w:t>
            </w:r>
          </w:p>
        </w:tc>
        <w:tc>
          <w:tcPr>
            <w:tcW w:w="5141" w:type="dxa"/>
            <w:tcBorders>
              <w:top w:val="single" w:sz="4" w:space="0" w:color="auto"/>
              <w:left w:val="single" w:sz="4" w:space="0" w:color="auto"/>
              <w:bottom w:val="single" w:sz="4" w:space="0" w:color="auto"/>
              <w:right w:val="single" w:sz="4" w:space="0" w:color="auto"/>
            </w:tcBorders>
            <w:hideMark/>
            <w:tcPrChange w:id="154"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65C8313E" w14:textId="77777777" w:rsidR="00F80704" w:rsidRDefault="00F80704">
            <w:pPr>
              <w:pStyle w:val="TAL"/>
              <w:rPr>
                <w:lang w:eastAsia="zh-CN"/>
              </w:rPr>
            </w:pPr>
            <w:r>
              <w:rPr>
                <w:lang w:eastAsia="zh-CN"/>
              </w:rPr>
              <w:t>The record indicated in the HTTP/2 request is unavailable in the UDSF.</w:t>
            </w:r>
          </w:p>
        </w:tc>
      </w:tr>
      <w:tr w:rsidR="00F80704" w14:paraId="5EF402C3" w14:textId="77777777" w:rsidTr="00014535">
        <w:trPr>
          <w:jc w:val="center"/>
          <w:trPrChange w:id="155"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56"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02773BD7" w14:textId="77777777" w:rsidR="00F80704" w:rsidRDefault="00F80704">
            <w:pPr>
              <w:pStyle w:val="TAL"/>
            </w:pPr>
            <w:r>
              <w:t>BLOCK_NOT_FOUND</w:t>
            </w:r>
          </w:p>
        </w:tc>
        <w:tc>
          <w:tcPr>
            <w:tcW w:w="1646" w:type="dxa"/>
            <w:tcBorders>
              <w:top w:val="single" w:sz="4" w:space="0" w:color="auto"/>
              <w:left w:val="single" w:sz="4" w:space="0" w:color="auto"/>
              <w:bottom w:val="single" w:sz="4" w:space="0" w:color="auto"/>
              <w:right w:val="single" w:sz="4" w:space="0" w:color="auto"/>
            </w:tcBorders>
            <w:hideMark/>
            <w:tcPrChange w:id="157"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333F4826" w14:textId="77777777" w:rsidR="00F80704" w:rsidRDefault="00F80704">
            <w:pPr>
              <w:pStyle w:val="TAL"/>
            </w:pPr>
            <w:r>
              <w:t>404 Not Found</w:t>
            </w:r>
          </w:p>
        </w:tc>
        <w:tc>
          <w:tcPr>
            <w:tcW w:w="5141" w:type="dxa"/>
            <w:tcBorders>
              <w:top w:val="single" w:sz="4" w:space="0" w:color="auto"/>
              <w:left w:val="single" w:sz="4" w:space="0" w:color="auto"/>
              <w:bottom w:val="single" w:sz="4" w:space="0" w:color="auto"/>
              <w:right w:val="single" w:sz="4" w:space="0" w:color="auto"/>
            </w:tcBorders>
            <w:hideMark/>
            <w:tcPrChange w:id="158"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1DBFB79F" w14:textId="77777777" w:rsidR="00F80704" w:rsidRDefault="00F80704">
            <w:pPr>
              <w:pStyle w:val="TAL"/>
              <w:rPr>
                <w:lang w:eastAsia="zh-CN"/>
              </w:rPr>
            </w:pPr>
            <w:r>
              <w:rPr>
                <w:lang w:eastAsia="zh-CN"/>
              </w:rPr>
              <w:t>The block indicated in the HTTP/2 request is unavailable in the UDSF.</w:t>
            </w:r>
          </w:p>
        </w:tc>
      </w:tr>
      <w:tr w:rsidR="00F80704" w14:paraId="1EF69115" w14:textId="77777777" w:rsidTr="00014535">
        <w:trPr>
          <w:jc w:val="center"/>
          <w:trPrChange w:id="159"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60"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521ACEED" w14:textId="77777777" w:rsidR="00F80704" w:rsidRDefault="00F80704">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hideMark/>
            <w:tcPrChange w:id="161"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69813D00" w14:textId="77777777" w:rsidR="00F80704" w:rsidRDefault="00F80704">
            <w:pPr>
              <w:pStyle w:val="TAL"/>
            </w:pPr>
            <w:r>
              <w:t>404 Not Found</w:t>
            </w:r>
          </w:p>
        </w:tc>
        <w:tc>
          <w:tcPr>
            <w:tcW w:w="5141" w:type="dxa"/>
            <w:tcBorders>
              <w:top w:val="single" w:sz="4" w:space="0" w:color="auto"/>
              <w:left w:val="single" w:sz="4" w:space="0" w:color="auto"/>
              <w:bottom w:val="single" w:sz="4" w:space="0" w:color="auto"/>
              <w:right w:val="single" w:sz="4" w:space="0" w:color="auto"/>
            </w:tcBorders>
            <w:hideMark/>
            <w:tcPrChange w:id="162"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1E0E2037" w14:textId="77777777" w:rsidR="00F80704" w:rsidRDefault="00F80704">
            <w:pPr>
              <w:pStyle w:val="TAL"/>
              <w:rPr>
                <w:lang w:eastAsia="zh-CN"/>
              </w:rPr>
            </w:pPr>
            <w:r>
              <w:rPr>
                <w:lang w:eastAsia="zh-CN"/>
              </w:rPr>
              <w:t>The subscription indicated in the HTTP/2 request is unavailable in the UDSF.</w:t>
            </w:r>
          </w:p>
        </w:tc>
      </w:tr>
      <w:tr w:rsidR="00F80704" w:rsidDel="00014535" w14:paraId="5C22ED5F" w14:textId="4DF67662" w:rsidTr="00014535">
        <w:trPr>
          <w:jc w:val="center"/>
          <w:del w:id="163" w:author="Liuqingfen" w:date="2020-10-23T10:49:00Z"/>
          <w:trPrChange w:id="164" w:author="Liuqingfen" w:date="2020-10-23T10:49:00Z">
            <w:trPr>
              <w:jc w:val="center"/>
            </w:trPr>
          </w:trPrChange>
        </w:trPr>
        <w:tc>
          <w:tcPr>
            <w:tcW w:w="2707" w:type="dxa"/>
            <w:tcBorders>
              <w:top w:val="single" w:sz="4" w:space="0" w:color="auto"/>
              <w:left w:val="single" w:sz="4" w:space="0" w:color="auto"/>
              <w:bottom w:val="single" w:sz="4" w:space="0" w:color="auto"/>
              <w:right w:val="single" w:sz="4" w:space="0" w:color="auto"/>
            </w:tcBorders>
            <w:hideMark/>
            <w:tcPrChange w:id="165" w:author="Liuqingfen" w:date="2020-10-23T10:49:00Z">
              <w:tcPr>
                <w:tcW w:w="2607" w:type="dxa"/>
                <w:tcBorders>
                  <w:top w:val="single" w:sz="4" w:space="0" w:color="auto"/>
                  <w:left w:val="single" w:sz="4" w:space="0" w:color="auto"/>
                  <w:bottom w:val="single" w:sz="4" w:space="0" w:color="auto"/>
                  <w:right w:val="single" w:sz="4" w:space="0" w:color="auto"/>
                </w:tcBorders>
                <w:hideMark/>
              </w:tcPr>
            </w:tcPrChange>
          </w:tcPr>
          <w:p w14:paraId="7428A7D2" w14:textId="4974920A" w:rsidR="00F80704" w:rsidDel="00014535" w:rsidRDefault="00F80704">
            <w:pPr>
              <w:pStyle w:val="TAL"/>
              <w:rPr>
                <w:del w:id="166" w:author="Liuqingfen" w:date="2020-10-23T10:49:00Z"/>
              </w:rPr>
            </w:pPr>
            <w:del w:id="167" w:author="Liuqingfen" w:date="2020-10-23T10:49:00Z">
              <w:r w:rsidDel="00014535">
                <w:delText>SUBSCRIPTION_EXISTS</w:delText>
              </w:r>
            </w:del>
          </w:p>
        </w:tc>
        <w:tc>
          <w:tcPr>
            <w:tcW w:w="1646" w:type="dxa"/>
            <w:tcBorders>
              <w:top w:val="single" w:sz="4" w:space="0" w:color="auto"/>
              <w:left w:val="single" w:sz="4" w:space="0" w:color="auto"/>
              <w:bottom w:val="single" w:sz="4" w:space="0" w:color="auto"/>
              <w:right w:val="single" w:sz="4" w:space="0" w:color="auto"/>
            </w:tcBorders>
            <w:hideMark/>
            <w:tcPrChange w:id="168" w:author="Liuqingfen" w:date="2020-10-23T10:49:00Z">
              <w:tcPr>
                <w:tcW w:w="1661" w:type="dxa"/>
                <w:tcBorders>
                  <w:top w:val="single" w:sz="4" w:space="0" w:color="auto"/>
                  <w:left w:val="single" w:sz="4" w:space="0" w:color="auto"/>
                  <w:bottom w:val="single" w:sz="4" w:space="0" w:color="auto"/>
                  <w:right w:val="single" w:sz="4" w:space="0" w:color="auto"/>
                </w:tcBorders>
                <w:hideMark/>
              </w:tcPr>
            </w:tcPrChange>
          </w:tcPr>
          <w:p w14:paraId="56BB1148" w14:textId="3BA80173" w:rsidR="00F80704" w:rsidDel="00014535" w:rsidRDefault="00F80704">
            <w:pPr>
              <w:pStyle w:val="TAL"/>
              <w:rPr>
                <w:del w:id="169" w:author="Liuqingfen" w:date="2020-10-23T10:49:00Z"/>
              </w:rPr>
            </w:pPr>
            <w:del w:id="170" w:author="Liuqingfen" w:date="2020-10-23T10:49:00Z">
              <w:r w:rsidDel="00014535">
                <w:delText>409 Conflict</w:delText>
              </w:r>
            </w:del>
          </w:p>
        </w:tc>
        <w:tc>
          <w:tcPr>
            <w:tcW w:w="5141" w:type="dxa"/>
            <w:tcBorders>
              <w:top w:val="single" w:sz="4" w:space="0" w:color="auto"/>
              <w:left w:val="single" w:sz="4" w:space="0" w:color="auto"/>
              <w:bottom w:val="single" w:sz="4" w:space="0" w:color="auto"/>
              <w:right w:val="single" w:sz="4" w:space="0" w:color="auto"/>
            </w:tcBorders>
            <w:hideMark/>
            <w:tcPrChange w:id="171" w:author="Liuqingfen" w:date="2020-10-23T10:49:00Z">
              <w:tcPr>
                <w:tcW w:w="5226" w:type="dxa"/>
                <w:tcBorders>
                  <w:top w:val="single" w:sz="4" w:space="0" w:color="auto"/>
                  <w:left w:val="single" w:sz="4" w:space="0" w:color="auto"/>
                  <w:bottom w:val="single" w:sz="4" w:space="0" w:color="auto"/>
                  <w:right w:val="single" w:sz="4" w:space="0" w:color="auto"/>
                </w:tcBorders>
                <w:hideMark/>
              </w:tcPr>
            </w:tcPrChange>
          </w:tcPr>
          <w:p w14:paraId="6192E9DF" w14:textId="6F69EEAE" w:rsidR="00F80704" w:rsidDel="00014535" w:rsidRDefault="00F80704">
            <w:pPr>
              <w:pStyle w:val="TAL"/>
              <w:rPr>
                <w:del w:id="172" w:author="Liuqingfen" w:date="2020-10-23T10:49:00Z"/>
                <w:lang w:eastAsia="zh-CN"/>
              </w:rPr>
            </w:pPr>
            <w:del w:id="173" w:author="Liuqingfen" w:date="2020-10-23T10:49:00Z">
              <w:r w:rsidDel="00014535">
                <w:rPr>
                  <w:lang w:eastAsia="zh-CN"/>
                </w:rPr>
                <w:delText>The subscription indicated in the HTTP/2 request already exists in the UDSF.</w:delText>
              </w:r>
            </w:del>
          </w:p>
        </w:tc>
      </w:tr>
    </w:tbl>
    <w:p w14:paraId="73B5C952" w14:textId="645FB45F" w:rsidR="00F80704" w:rsidRPr="00F80704" w:rsidRDefault="00F80704" w:rsidP="00424F8D">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51765752" w14:textId="77777777" w:rsidR="009D598C" w:rsidRDefault="009D598C" w:rsidP="009D598C">
      <w:pPr>
        <w:pStyle w:val="2"/>
      </w:pPr>
      <w:bookmarkStart w:id="174" w:name="_Toc51873740"/>
      <w:bookmarkStart w:id="175" w:name="_Toc49782304"/>
      <w:bookmarkStart w:id="176" w:name="_Toc45032610"/>
      <w:bookmarkStart w:id="177" w:name="_Toc43131775"/>
      <w:bookmarkStart w:id="178" w:name="_Toc36463819"/>
      <w:bookmarkStart w:id="179" w:name="_Toc35937425"/>
      <w:bookmarkStart w:id="180" w:name="_Toc35940992"/>
      <w:bookmarkStart w:id="181" w:name="_Toc34750586"/>
      <w:bookmarkStart w:id="182" w:name="_Toc34750396"/>
      <w:bookmarkStart w:id="183" w:name="_Toc34749836"/>
      <w:bookmarkStart w:id="184" w:name="_Toc34227121"/>
      <w:bookmarkStart w:id="185" w:name="_Toc22630826"/>
      <w:bookmarkStart w:id="186" w:name="_Toc22187604"/>
      <w:bookmarkStart w:id="187" w:name="_Hlk34158461"/>
      <w:bookmarkStart w:id="188" w:name="_Hlk512418119"/>
      <w:r>
        <w:t>A.2</w:t>
      </w:r>
      <w:r>
        <w:tab/>
        <w:t>Nudsf_DataRepository API</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4400D256" w14:textId="77777777" w:rsidR="009D598C" w:rsidRDefault="009D598C" w:rsidP="009D598C">
      <w:pPr>
        <w:pStyle w:val="PL"/>
      </w:pPr>
      <w:r>
        <w:t>openapi: 3.0.0</w:t>
      </w:r>
    </w:p>
    <w:p w14:paraId="6E91F625" w14:textId="77777777" w:rsidR="009D598C" w:rsidRDefault="009D598C" w:rsidP="009D598C">
      <w:pPr>
        <w:pStyle w:val="PL"/>
        <w:rPr>
          <w:lang w:val="fr-FR"/>
        </w:rPr>
      </w:pPr>
      <w:r>
        <w:rPr>
          <w:lang w:val="fr-FR"/>
        </w:rPr>
        <w:t>info:</w:t>
      </w:r>
    </w:p>
    <w:p w14:paraId="709CDF87" w14:textId="77777777" w:rsidR="009D598C" w:rsidRDefault="009D598C" w:rsidP="009D598C">
      <w:pPr>
        <w:pStyle w:val="PL"/>
        <w:rPr>
          <w:lang w:val="fr-FR"/>
        </w:rPr>
      </w:pPr>
      <w:r>
        <w:rPr>
          <w:lang w:val="fr-FR"/>
        </w:rPr>
        <w:t xml:space="preserve">  title: </w:t>
      </w:r>
      <w:r>
        <w:t>Nudsf_DataRepository</w:t>
      </w:r>
    </w:p>
    <w:p w14:paraId="4D382212" w14:textId="77777777" w:rsidR="009D598C" w:rsidRDefault="009D598C" w:rsidP="009D598C">
      <w:pPr>
        <w:pStyle w:val="PL"/>
        <w:rPr>
          <w:lang w:val="fr-FR"/>
        </w:rPr>
      </w:pPr>
      <w:r>
        <w:rPr>
          <w:lang w:val="fr-FR"/>
        </w:rPr>
        <w:t xml:space="preserve">  version: 1.0.0</w:t>
      </w:r>
    </w:p>
    <w:p w14:paraId="7D7FF942" w14:textId="77777777" w:rsidR="009D598C" w:rsidRDefault="009D598C" w:rsidP="009D598C">
      <w:pPr>
        <w:pStyle w:val="PL"/>
      </w:pPr>
      <w:r>
        <w:rPr>
          <w:lang w:val="fr-FR"/>
        </w:rPr>
        <w:t xml:space="preserve">  description: </w:t>
      </w:r>
      <w:r>
        <w:t>|</w:t>
      </w:r>
    </w:p>
    <w:p w14:paraId="318A4852" w14:textId="77777777" w:rsidR="009D598C" w:rsidRDefault="009D598C" w:rsidP="009D598C">
      <w:pPr>
        <w:pStyle w:val="PL"/>
        <w:rPr>
          <w:lang w:val="fr-FR"/>
        </w:rPr>
      </w:pPr>
      <w:r>
        <w:rPr>
          <w:lang w:val="fr-FR"/>
        </w:rPr>
        <w:t xml:space="preserve">    </w:t>
      </w:r>
      <w:r>
        <w:t>Nudsf Data Repository</w:t>
      </w:r>
      <w:r>
        <w:rPr>
          <w:lang w:val="fr-FR"/>
        </w:rPr>
        <w:t xml:space="preserve"> Service.</w:t>
      </w:r>
    </w:p>
    <w:p w14:paraId="210548A2" w14:textId="77777777" w:rsidR="009D598C" w:rsidRDefault="009D598C" w:rsidP="009D598C">
      <w:pPr>
        <w:pStyle w:val="PL"/>
      </w:pPr>
      <w:r>
        <w:t xml:space="preserve">    © 2020, 3GPP Organizational Partners (ARIB, ATIS, CCSA, ETSI, TSDSI, TTA, TTC).</w:t>
      </w:r>
    </w:p>
    <w:p w14:paraId="62C03655" w14:textId="77777777" w:rsidR="009D598C" w:rsidRDefault="009D598C" w:rsidP="009D598C">
      <w:pPr>
        <w:pStyle w:val="PL"/>
      </w:pPr>
      <w:r>
        <w:t xml:space="preserve">    All rights reserved.</w:t>
      </w:r>
    </w:p>
    <w:p w14:paraId="046C0BD2" w14:textId="49C473F9" w:rsidR="00D528C1" w:rsidRPr="00B3056F" w:rsidRDefault="00D528C1" w:rsidP="00D528C1">
      <w:pPr>
        <w:pStyle w:val="PL"/>
        <w:rPr>
          <w:lang w:val="en-US"/>
        </w:rPr>
      </w:pPr>
    </w:p>
    <w:p w14:paraId="400E2752" w14:textId="636B74EB" w:rsidR="00D528C1" w:rsidRDefault="00D528C1" w:rsidP="00D528C1">
      <w:pPr>
        <w:pStyle w:val="PL"/>
        <w:rPr>
          <w:b/>
          <w:i/>
          <w:color w:val="0070C0"/>
        </w:rPr>
      </w:pPr>
      <w:r w:rsidRPr="001B498E">
        <w:rPr>
          <w:b/>
          <w:i/>
          <w:color w:val="0070C0"/>
        </w:rPr>
        <w:t>(… text not shown for clarity …)</w:t>
      </w:r>
    </w:p>
    <w:p w14:paraId="7FAAC427" w14:textId="77777777" w:rsidR="009D598C" w:rsidRDefault="009D598C" w:rsidP="009D598C">
      <w:pPr>
        <w:pStyle w:val="PL"/>
        <w:rPr>
          <w:lang w:val="en-US"/>
        </w:rPr>
      </w:pPr>
      <w:r>
        <w:rPr>
          <w:lang w:val="en-US"/>
        </w:rPr>
        <w:t xml:space="preserve">    NotificationSubscription:</w:t>
      </w:r>
    </w:p>
    <w:p w14:paraId="5533F78A" w14:textId="77777777" w:rsidR="009D598C" w:rsidRDefault="009D598C" w:rsidP="009D598C">
      <w:pPr>
        <w:pStyle w:val="PL"/>
        <w:rPr>
          <w:lang w:val="en-US"/>
        </w:rPr>
      </w:pPr>
      <w:r>
        <w:rPr>
          <w:lang w:val="en-US"/>
        </w:rPr>
        <w:t xml:space="preserve">      description: Definition of a notification subscription</w:t>
      </w:r>
    </w:p>
    <w:p w14:paraId="45AC4E36" w14:textId="77777777" w:rsidR="009D598C" w:rsidRDefault="009D598C" w:rsidP="009D598C">
      <w:pPr>
        <w:pStyle w:val="PL"/>
        <w:rPr>
          <w:lang w:val="en-US"/>
        </w:rPr>
      </w:pPr>
      <w:r>
        <w:rPr>
          <w:lang w:val="en-US"/>
        </w:rPr>
        <w:t xml:space="preserve">      type: object</w:t>
      </w:r>
    </w:p>
    <w:p w14:paraId="7E4148BA" w14:textId="77777777" w:rsidR="009D598C" w:rsidRDefault="009D598C" w:rsidP="009D598C">
      <w:pPr>
        <w:pStyle w:val="PL"/>
        <w:rPr>
          <w:lang w:val="en-US"/>
        </w:rPr>
      </w:pPr>
      <w:r>
        <w:rPr>
          <w:lang w:val="en-US"/>
        </w:rPr>
        <w:t xml:space="preserve">      properties:</w:t>
      </w:r>
    </w:p>
    <w:p w14:paraId="299002FB" w14:textId="77777777" w:rsidR="009D598C" w:rsidRDefault="009D598C" w:rsidP="009D598C">
      <w:pPr>
        <w:pStyle w:val="PL"/>
        <w:rPr>
          <w:lang w:val="en-US"/>
        </w:rPr>
      </w:pPr>
      <w:r>
        <w:rPr>
          <w:lang w:val="en-US"/>
        </w:rPr>
        <w:t xml:space="preserve">        clientId:</w:t>
      </w:r>
    </w:p>
    <w:p w14:paraId="14CF10F5" w14:textId="77777777" w:rsidR="009D598C" w:rsidRDefault="009D598C" w:rsidP="009D598C">
      <w:pPr>
        <w:pStyle w:val="PL"/>
        <w:rPr>
          <w:lang w:val="en-US"/>
        </w:rPr>
      </w:pPr>
      <w:r>
        <w:rPr>
          <w:lang w:val="en-US"/>
        </w:rPr>
        <w:t xml:space="preserve">          $ref: '#/components/schemas/ClientId'</w:t>
      </w:r>
    </w:p>
    <w:p w14:paraId="66CA3C33" w14:textId="1DE64ED0" w:rsidR="009D598C" w:rsidDel="009D598C" w:rsidRDefault="009D598C" w:rsidP="009D598C">
      <w:pPr>
        <w:pStyle w:val="PL"/>
        <w:rPr>
          <w:del w:id="189" w:author="Liuqingfen" w:date="2020-10-23T11:16:00Z"/>
          <w:lang w:val="en-US"/>
        </w:rPr>
      </w:pPr>
      <w:del w:id="190" w:author="Liuqingfen" w:date="2020-10-23T11:16:00Z">
        <w:r w:rsidDel="009D598C">
          <w:rPr>
            <w:lang w:val="en-US"/>
          </w:rPr>
          <w:delText xml:space="preserve">        subs</w:delText>
        </w:r>
        <w:r w:rsidDel="009D598C">
          <w:delText>cription</w:delText>
        </w:r>
        <w:r w:rsidDel="009D598C">
          <w:rPr>
            <w:lang w:val="en-US"/>
          </w:rPr>
          <w:delText>Id:</w:delText>
        </w:r>
      </w:del>
    </w:p>
    <w:p w14:paraId="77746F61" w14:textId="354CFB15" w:rsidR="009D598C" w:rsidDel="009D598C" w:rsidRDefault="009D598C" w:rsidP="009D598C">
      <w:pPr>
        <w:pStyle w:val="PL"/>
        <w:rPr>
          <w:del w:id="191" w:author="Liuqingfen" w:date="2020-10-23T11:16:00Z"/>
          <w:lang w:val="en-US"/>
        </w:rPr>
      </w:pPr>
      <w:del w:id="192" w:author="Liuqingfen" w:date="2020-10-23T11:16:00Z">
        <w:r w:rsidDel="009D598C">
          <w:rPr>
            <w:lang w:val="en-US"/>
          </w:rPr>
          <w:delText xml:space="preserve">          # unique identifier of the NotificationSubscription</w:delText>
        </w:r>
      </w:del>
    </w:p>
    <w:p w14:paraId="48E1C9EF" w14:textId="4437DB60" w:rsidR="009D598C" w:rsidDel="009D598C" w:rsidRDefault="009D598C" w:rsidP="009D598C">
      <w:pPr>
        <w:pStyle w:val="PL"/>
        <w:rPr>
          <w:del w:id="193" w:author="Liuqingfen" w:date="2020-10-23T11:16:00Z"/>
          <w:lang w:val="en-US"/>
        </w:rPr>
      </w:pPr>
      <w:del w:id="194" w:author="Liuqingfen" w:date="2020-10-23T11:16:00Z">
        <w:r w:rsidDel="009D598C">
          <w:rPr>
            <w:lang w:val="en-US"/>
          </w:rPr>
          <w:delText xml:space="preserve">          type: string</w:delText>
        </w:r>
      </w:del>
    </w:p>
    <w:p w14:paraId="190CACAB" w14:textId="77777777" w:rsidR="009D598C" w:rsidRDefault="009D598C" w:rsidP="009D598C">
      <w:pPr>
        <w:pStyle w:val="PL"/>
        <w:rPr>
          <w:lang w:val="en-US"/>
        </w:rPr>
      </w:pPr>
      <w:r>
        <w:rPr>
          <w:lang w:val="en-US"/>
        </w:rPr>
        <w:t xml:space="preserve">        callbackReference:</w:t>
      </w:r>
    </w:p>
    <w:p w14:paraId="1648E39B" w14:textId="77777777" w:rsidR="009D598C" w:rsidRDefault="009D598C" w:rsidP="009D598C">
      <w:pPr>
        <w:pStyle w:val="PL"/>
        <w:rPr>
          <w:lang w:val="en-US"/>
        </w:rPr>
      </w:pPr>
      <w:r>
        <w:rPr>
          <w:lang w:val="en-US"/>
        </w:rPr>
        <w:t xml:space="preserve">          $ref: 'TS29571_CommonData.yaml#/components/schemas/Uri'</w:t>
      </w:r>
    </w:p>
    <w:p w14:paraId="05506FBA" w14:textId="77777777" w:rsidR="009D598C" w:rsidRDefault="009D598C" w:rsidP="009D598C">
      <w:pPr>
        <w:pStyle w:val="PL"/>
        <w:rPr>
          <w:lang w:val="en-US"/>
        </w:rPr>
      </w:pPr>
      <w:r>
        <w:rPr>
          <w:lang w:val="en-US"/>
        </w:rPr>
        <w:t xml:space="preserve">        expiry:</w:t>
      </w:r>
    </w:p>
    <w:p w14:paraId="79DAF1CE" w14:textId="77777777" w:rsidR="009D598C" w:rsidRDefault="009D598C" w:rsidP="009D598C">
      <w:pPr>
        <w:pStyle w:val="PL"/>
        <w:rPr>
          <w:lang w:val="en-US"/>
        </w:rPr>
      </w:pPr>
      <w:r>
        <w:rPr>
          <w:lang w:val="en-US"/>
        </w:rPr>
        <w:t xml:space="preserve">          $ref: 'TS29571_CommonData.yaml#/components/schemas/DateTime'</w:t>
      </w:r>
    </w:p>
    <w:p w14:paraId="5F7B77BA" w14:textId="77777777" w:rsidR="009D598C" w:rsidRDefault="009D598C" w:rsidP="009D598C">
      <w:pPr>
        <w:pStyle w:val="PL"/>
        <w:rPr>
          <w:lang w:val="en-US"/>
        </w:rPr>
      </w:pPr>
      <w:r>
        <w:rPr>
          <w:lang w:val="en-US"/>
        </w:rPr>
        <w:t xml:space="preserve">        subFilter:</w:t>
      </w:r>
    </w:p>
    <w:p w14:paraId="1EACF935" w14:textId="77777777" w:rsidR="009D598C" w:rsidRDefault="009D598C" w:rsidP="009D598C">
      <w:pPr>
        <w:pStyle w:val="PL"/>
        <w:rPr>
          <w:lang w:val="en-US"/>
        </w:rPr>
      </w:pPr>
      <w:r>
        <w:rPr>
          <w:lang w:val="en-US"/>
        </w:rPr>
        <w:t xml:space="preserve">          $ref: '#/components/schemas/SubscriptionFilter'</w:t>
      </w:r>
    </w:p>
    <w:p w14:paraId="6CE12989" w14:textId="77777777" w:rsidR="009D598C" w:rsidRDefault="009D598C" w:rsidP="009D598C">
      <w:pPr>
        <w:pStyle w:val="PL"/>
        <w:rPr>
          <w:lang w:val="en-US"/>
        </w:rPr>
      </w:pPr>
      <w:r>
        <w:rPr>
          <w:lang w:val="en-US"/>
        </w:rPr>
        <w:t xml:space="preserve">        supportedFeatures:</w:t>
      </w:r>
    </w:p>
    <w:p w14:paraId="15037152" w14:textId="77777777" w:rsidR="009D598C" w:rsidRDefault="009D598C" w:rsidP="009D598C">
      <w:pPr>
        <w:pStyle w:val="PL"/>
        <w:rPr>
          <w:lang w:val="en-US"/>
        </w:rPr>
      </w:pPr>
      <w:r>
        <w:rPr>
          <w:lang w:val="en-US"/>
        </w:rPr>
        <w:t xml:space="preserve">          $ref: 'TS29571_CommonData.yaml#/components/schemas/SupportedFeatures'</w:t>
      </w:r>
    </w:p>
    <w:p w14:paraId="401F16B4" w14:textId="77777777" w:rsidR="009D598C" w:rsidRDefault="009D598C" w:rsidP="009D598C">
      <w:pPr>
        <w:pStyle w:val="PL"/>
        <w:rPr>
          <w:lang w:val="en-US"/>
        </w:rPr>
      </w:pPr>
      <w:r>
        <w:rPr>
          <w:lang w:val="en-US"/>
        </w:rPr>
        <w:t xml:space="preserve">      required:</w:t>
      </w:r>
    </w:p>
    <w:p w14:paraId="03B6CEE9" w14:textId="77777777" w:rsidR="009D598C" w:rsidRDefault="009D598C" w:rsidP="009D598C">
      <w:pPr>
        <w:pStyle w:val="PL"/>
        <w:rPr>
          <w:lang w:val="en-US"/>
        </w:rPr>
      </w:pPr>
      <w:r>
        <w:rPr>
          <w:lang w:val="en-US"/>
        </w:rPr>
        <w:t xml:space="preserve">        - clientId</w:t>
      </w:r>
    </w:p>
    <w:p w14:paraId="172C7A1E" w14:textId="77777777" w:rsidR="009D598C" w:rsidRDefault="009D598C" w:rsidP="009D598C">
      <w:pPr>
        <w:pStyle w:val="PL"/>
        <w:rPr>
          <w:lang w:val="en-US"/>
        </w:rPr>
      </w:pPr>
      <w:r>
        <w:rPr>
          <w:lang w:val="en-US"/>
        </w:rPr>
        <w:t xml:space="preserve">        - callbackReference</w:t>
      </w:r>
    </w:p>
    <w:p w14:paraId="20559097" w14:textId="77777777" w:rsidR="009D598C" w:rsidRDefault="009D598C" w:rsidP="009D598C">
      <w:pPr>
        <w:pStyle w:val="PL"/>
        <w:rPr>
          <w:lang w:val="en-US"/>
        </w:rPr>
      </w:pPr>
    </w:p>
    <w:p w14:paraId="0D98B378" w14:textId="77777777" w:rsidR="009D598C" w:rsidRDefault="009D598C" w:rsidP="009D598C">
      <w:pPr>
        <w:pStyle w:val="PL"/>
        <w:rPr>
          <w:lang w:val="en-US"/>
        </w:rPr>
      </w:pPr>
      <w:r>
        <w:rPr>
          <w:lang w:val="en-US"/>
        </w:rPr>
        <w:t xml:space="preserve">    RecordNotification:</w:t>
      </w:r>
    </w:p>
    <w:p w14:paraId="3629C86E" w14:textId="77777777" w:rsidR="009D598C" w:rsidRDefault="009D598C" w:rsidP="009D598C">
      <w:pPr>
        <w:pStyle w:val="PL"/>
        <w:rPr>
          <w:lang w:val="en-US"/>
        </w:rPr>
      </w:pPr>
      <w:r>
        <w:rPr>
          <w:lang w:val="en-US"/>
        </w:rPr>
        <w:t xml:space="preserve">      description: Definition of a notification on a record</w:t>
      </w:r>
    </w:p>
    <w:p w14:paraId="7BFAE286" w14:textId="77777777" w:rsidR="009D598C" w:rsidRDefault="009D598C" w:rsidP="009D598C">
      <w:pPr>
        <w:pStyle w:val="PL"/>
        <w:rPr>
          <w:lang w:val="en-US"/>
        </w:rPr>
      </w:pPr>
      <w:r>
        <w:rPr>
          <w:lang w:val="en-US"/>
        </w:rPr>
        <w:t xml:space="preserve">      type: object</w:t>
      </w:r>
    </w:p>
    <w:p w14:paraId="62D12238" w14:textId="77777777" w:rsidR="009D598C" w:rsidRDefault="009D598C" w:rsidP="009D598C">
      <w:pPr>
        <w:pStyle w:val="PL"/>
        <w:rPr>
          <w:lang w:val="en-US"/>
        </w:rPr>
      </w:pPr>
      <w:r>
        <w:rPr>
          <w:lang w:val="en-US"/>
        </w:rPr>
        <w:t xml:space="preserve">      properties:</w:t>
      </w:r>
    </w:p>
    <w:p w14:paraId="0C1A9BC8" w14:textId="77777777" w:rsidR="009D598C" w:rsidRDefault="009D598C" w:rsidP="009D598C">
      <w:pPr>
        <w:pStyle w:val="PL"/>
        <w:rPr>
          <w:lang w:val="en-US"/>
        </w:rPr>
      </w:pPr>
      <w:r>
        <w:rPr>
          <w:lang w:val="en-US"/>
        </w:rPr>
        <w:t xml:space="preserve">        descriptor:</w:t>
      </w:r>
    </w:p>
    <w:p w14:paraId="73D70E89" w14:textId="77777777" w:rsidR="009D598C" w:rsidRDefault="009D598C" w:rsidP="009D598C">
      <w:pPr>
        <w:pStyle w:val="PL"/>
        <w:rPr>
          <w:lang w:val="en-US"/>
        </w:rPr>
      </w:pPr>
      <w:r>
        <w:rPr>
          <w:lang w:val="en-US"/>
        </w:rPr>
        <w:t xml:space="preserve">          # json representation of the notification description</w:t>
      </w:r>
    </w:p>
    <w:p w14:paraId="1C559788" w14:textId="77777777" w:rsidR="009D598C" w:rsidRDefault="009D598C" w:rsidP="009D598C">
      <w:pPr>
        <w:pStyle w:val="PL"/>
        <w:rPr>
          <w:lang w:val="en-US"/>
        </w:rPr>
      </w:pPr>
      <w:r>
        <w:rPr>
          <w:lang w:val="en-US"/>
        </w:rPr>
        <w:t xml:space="preserve">          $ref: '#/components/schemas/NotificationDescription'</w:t>
      </w:r>
    </w:p>
    <w:p w14:paraId="1AA2F654" w14:textId="77777777" w:rsidR="009D598C" w:rsidRDefault="009D598C" w:rsidP="009D598C">
      <w:pPr>
        <w:pStyle w:val="PL"/>
        <w:rPr>
          <w:lang w:val="en-US"/>
        </w:rPr>
      </w:pPr>
      <w:r>
        <w:rPr>
          <w:lang w:val="en-US"/>
        </w:rPr>
        <w:t xml:space="preserve">        meta:</w:t>
      </w:r>
    </w:p>
    <w:p w14:paraId="78D0B7A6" w14:textId="77777777" w:rsidR="009D598C" w:rsidRDefault="009D598C" w:rsidP="009D598C">
      <w:pPr>
        <w:pStyle w:val="PL"/>
        <w:rPr>
          <w:lang w:val="en-US"/>
        </w:rPr>
      </w:pPr>
      <w:r>
        <w:rPr>
          <w:lang w:val="en-US"/>
        </w:rPr>
        <w:t xml:space="preserve">          # json representation of the Meta Data</w:t>
      </w:r>
    </w:p>
    <w:p w14:paraId="7A2251EA" w14:textId="77777777" w:rsidR="009D598C" w:rsidRDefault="009D598C" w:rsidP="009D598C">
      <w:pPr>
        <w:pStyle w:val="PL"/>
        <w:rPr>
          <w:lang w:val="en-US"/>
        </w:rPr>
      </w:pPr>
      <w:r>
        <w:rPr>
          <w:lang w:val="en-US"/>
        </w:rPr>
        <w:t xml:space="preserve">          $ref: '#/components/schemas/RecordMeta'</w:t>
      </w:r>
    </w:p>
    <w:p w14:paraId="11AD6C88" w14:textId="77777777" w:rsidR="009D598C" w:rsidRDefault="009D598C" w:rsidP="009D598C">
      <w:pPr>
        <w:pStyle w:val="PL"/>
        <w:rPr>
          <w:lang w:val="en-US"/>
        </w:rPr>
      </w:pPr>
      <w:r>
        <w:rPr>
          <w:lang w:val="en-US"/>
        </w:rPr>
        <w:t xml:space="preserve">        blocks:</w:t>
      </w:r>
    </w:p>
    <w:p w14:paraId="45294DE3" w14:textId="77777777" w:rsidR="009D598C" w:rsidRDefault="009D598C" w:rsidP="009D598C">
      <w:pPr>
        <w:pStyle w:val="PL"/>
        <w:rPr>
          <w:lang w:val="en-US"/>
        </w:rPr>
      </w:pPr>
      <w:r>
        <w:rPr>
          <w:lang w:val="en-US"/>
        </w:rPr>
        <w:t xml:space="preserve">          # List of multipart data</w:t>
      </w:r>
    </w:p>
    <w:p w14:paraId="5C9DC4F2" w14:textId="77777777" w:rsidR="009D598C" w:rsidRDefault="009D598C" w:rsidP="009D598C">
      <w:pPr>
        <w:pStyle w:val="PL"/>
        <w:rPr>
          <w:lang w:val="en-US"/>
        </w:rPr>
      </w:pPr>
      <w:r>
        <w:rPr>
          <w:lang w:val="en-US"/>
        </w:rPr>
        <w:t xml:space="preserve">          type: array</w:t>
      </w:r>
    </w:p>
    <w:p w14:paraId="2B995CB2" w14:textId="77777777" w:rsidR="009D598C" w:rsidRDefault="009D598C" w:rsidP="009D598C">
      <w:pPr>
        <w:pStyle w:val="PL"/>
        <w:rPr>
          <w:lang w:val="en-US"/>
        </w:rPr>
      </w:pPr>
      <w:r>
        <w:rPr>
          <w:lang w:val="en-US"/>
        </w:rPr>
        <w:t xml:space="preserve">          description: list of opaque Block's in this Record</w:t>
      </w:r>
    </w:p>
    <w:p w14:paraId="3585D7E8" w14:textId="77777777" w:rsidR="009D598C" w:rsidRDefault="009D598C" w:rsidP="009D598C">
      <w:pPr>
        <w:pStyle w:val="PL"/>
        <w:rPr>
          <w:lang w:val="en-US"/>
        </w:rPr>
      </w:pPr>
      <w:r>
        <w:rPr>
          <w:lang w:val="en-US"/>
        </w:rPr>
        <w:t xml:space="preserve">          items:</w:t>
      </w:r>
    </w:p>
    <w:p w14:paraId="6AB89E72" w14:textId="77777777" w:rsidR="009D598C" w:rsidRDefault="009D598C" w:rsidP="009D598C">
      <w:pPr>
        <w:pStyle w:val="PL"/>
        <w:rPr>
          <w:ins w:id="195" w:author="Liuqingfen" w:date="2020-10-23T11:16:00Z"/>
          <w:lang w:val="en-US"/>
        </w:rPr>
      </w:pPr>
      <w:r>
        <w:rPr>
          <w:lang w:val="en-US"/>
        </w:rPr>
        <w:t xml:space="preserve">            $ref: '#/components/schemas/Block'</w:t>
      </w:r>
    </w:p>
    <w:p w14:paraId="15D6D625" w14:textId="77777777" w:rsidR="009D598C" w:rsidRDefault="009D598C" w:rsidP="009D598C">
      <w:pPr>
        <w:pStyle w:val="PL"/>
        <w:rPr>
          <w:ins w:id="196" w:author="Liuqingfen" w:date="2020-10-23T11:16:00Z"/>
          <w:lang w:val="en-US"/>
        </w:rPr>
      </w:pPr>
      <w:ins w:id="197" w:author="Liuqingfen" w:date="2020-10-23T11:16:00Z">
        <w:r>
          <w:rPr>
            <w:lang w:val="en-US"/>
          </w:rPr>
          <w:lastRenderedPageBreak/>
          <w:t xml:space="preserve">        subs</w:t>
        </w:r>
        <w:r>
          <w:t>cription</w:t>
        </w:r>
        <w:r>
          <w:rPr>
            <w:lang w:val="en-US"/>
          </w:rPr>
          <w:t>Id:</w:t>
        </w:r>
      </w:ins>
    </w:p>
    <w:p w14:paraId="6DE1F785" w14:textId="77777777" w:rsidR="009D598C" w:rsidRDefault="009D598C" w:rsidP="009D598C">
      <w:pPr>
        <w:pStyle w:val="PL"/>
        <w:rPr>
          <w:ins w:id="198" w:author="Liuqingfen" w:date="2020-10-23T11:16:00Z"/>
          <w:lang w:val="en-US"/>
        </w:rPr>
      </w:pPr>
      <w:ins w:id="199" w:author="Liuqingfen" w:date="2020-10-23T11:16:00Z">
        <w:r>
          <w:rPr>
            <w:lang w:val="en-US"/>
          </w:rPr>
          <w:t xml:space="preserve">          # unique identifier of the NotificationSubscription</w:t>
        </w:r>
      </w:ins>
    </w:p>
    <w:p w14:paraId="2DD9C13C" w14:textId="3A84D869" w:rsidR="009D598C" w:rsidRDefault="009D598C" w:rsidP="009D598C">
      <w:pPr>
        <w:pStyle w:val="PL"/>
        <w:rPr>
          <w:lang w:val="en-US"/>
        </w:rPr>
      </w:pPr>
      <w:ins w:id="200" w:author="Liuqingfen" w:date="2020-10-23T11:16:00Z">
        <w:r>
          <w:rPr>
            <w:lang w:val="en-US"/>
          </w:rPr>
          <w:t xml:space="preserve">          type: string</w:t>
        </w:r>
      </w:ins>
    </w:p>
    <w:p w14:paraId="47A359F9" w14:textId="77777777" w:rsidR="009D598C" w:rsidRDefault="009D598C" w:rsidP="009D598C">
      <w:pPr>
        <w:pStyle w:val="PL"/>
        <w:rPr>
          <w:lang w:val="en-US"/>
        </w:rPr>
      </w:pPr>
      <w:r>
        <w:rPr>
          <w:lang w:val="en-US"/>
        </w:rPr>
        <w:t xml:space="preserve">      required:</w:t>
      </w:r>
    </w:p>
    <w:p w14:paraId="60BF8823" w14:textId="77777777" w:rsidR="009D598C" w:rsidRDefault="009D598C" w:rsidP="009D598C">
      <w:pPr>
        <w:pStyle w:val="PL"/>
        <w:rPr>
          <w:lang w:val="en-US"/>
        </w:rPr>
      </w:pPr>
      <w:r>
        <w:rPr>
          <w:lang w:val="en-US"/>
        </w:rPr>
        <w:t xml:space="preserve">        - meta</w:t>
      </w:r>
    </w:p>
    <w:p w14:paraId="2ED68906" w14:textId="77777777" w:rsidR="009D598C" w:rsidRDefault="009D598C" w:rsidP="009D598C">
      <w:pPr>
        <w:pStyle w:val="PL"/>
        <w:rPr>
          <w:lang w:val="en-US"/>
        </w:rPr>
      </w:pPr>
      <w:r>
        <w:rPr>
          <w:lang w:val="en-US"/>
        </w:rPr>
        <w:t xml:space="preserve">      example: &gt;-</w:t>
      </w:r>
    </w:p>
    <w:p w14:paraId="77536AA4" w14:textId="77777777" w:rsidR="009D598C" w:rsidRDefault="009D598C" w:rsidP="009D598C">
      <w:pPr>
        <w:pStyle w:val="PL"/>
        <w:rPr>
          <w:lang w:val="en-US"/>
        </w:rPr>
      </w:pPr>
      <w:r>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62F1003" w14:textId="77777777" w:rsidR="009D598C" w:rsidRDefault="009D598C" w:rsidP="009D598C">
      <w:pPr>
        <w:pStyle w:val="PL"/>
        <w:rPr>
          <w:lang w:val="en-US"/>
        </w:rPr>
      </w:pPr>
    </w:p>
    <w:p w14:paraId="6686156F" w14:textId="77777777" w:rsidR="009D598C" w:rsidRDefault="009D598C" w:rsidP="009D598C">
      <w:pPr>
        <w:pStyle w:val="PL"/>
        <w:rPr>
          <w:lang w:val="en-US"/>
        </w:rPr>
      </w:pPr>
      <w:r>
        <w:rPr>
          <w:lang w:val="en-US"/>
        </w:rPr>
        <w:t xml:space="preserve">    NotificationDescription:</w:t>
      </w:r>
    </w:p>
    <w:p w14:paraId="40F13511" w14:textId="77777777" w:rsidR="009D598C" w:rsidRDefault="009D598C" w:rsidP="009D598C">
      <w:pPr>
        <w:pStyle w:val="PL"/>
        <w:rPr>
          <w:lang w:val="en-US"/>
        </w:rPr>
      </w:pPr>
      <w:r>
        <w:rPr>
          <w:lang w:val="en-US"/>
        </w:rPr>
        <w:t xml:space="preserve">      description: Description of a record notification</w:t>
      </w:r>
    </w:p>
    <w:p w14:paraId="008D9CAE" w14:textId="77777777" w:rsidR="009D598C" w:rsidRDefault="009D598C" w:rsidP="009D598C">
      <w:pPr>
        <w:pStyle w:val="PL"/>
        <w:rPr>
          <w:lang w:val="en-US"/>
        </w:rPr>
      </w:pPr>
      <w:r>
        <w:rPr>
          <w:lang w:val="en-US"/>
        </w:rPr>
        <w:t xml:space="preserve">      type: object</w:t>
      </w:r>
    </w:p>
    <w:p w14:paraId="53C067F9" w14:textId="77777777" w:rsidR="009D598C" w:rsidRDefault="009D598C" w:rsidP="009D598C">
      <w:pPr>
        <w:pStyle w:val="PL"/>
        <w:rPr>
          <w:lang w:val="en-US"/>
        </w:rPr>
      </w:pPr>
      <w:r>
        <w:rPr>
          <w:lang w:val="en-US"/>
        </w:rPr>
        <w:t xml:space="preserve">      properties:</w:t>
      </w:r>
    </w:p>
    <w:p w14:paraId="17618E1B" w14:textId="77777777" w:rsidR="009D598C" w:rsidRDefault="009D598C" w:rsidP="009D598C">
      <w:pPr>
        <w:pStyle w:val="PL"/>
        <w:rPr>
          <w:lang w:val="en-US"/>
        </w:rPr>
      </w:pPr>
      <w:r>
        <w:rPr>
          <w:lang w:val="en-US"/>
        </w:rPr>
        <w:t xml:space="preserve">        recordRef:</w:t>
      </w:r>
    </w:p>
    <w:p w14:paraId="14956E2A" w14:textId="77777777" w:rsidR="009D598C" w:rsidRDefault="009D598C" w:rsidP="009D598C">
      <w:pPr>
        <w:pStyle w:val="PL"/>
        <w:rPr>
          <w:lang w:val="en-US"/>
        </w:rPr>
      </w:pPr>
      <w:r>
        <w:rPr>
          <w:lang w:val="en-US"/>
        </w:rPr>
        <w:t xml:space="preserve">          $ref: 'TS29571_CommonData.yaml#/components/schemas/Uri'</w:t>
      </w:r>
    </w:p>
    <w:p w14:paraId="43AFF841" w14:textId="77777777" w:rsidR="009D598C" w:rsidRDefault="009D598C" w:rsidP="009D598C">
      <w:pPr>
        <w:pStyle w:val="PL"/>
        <w:rPr>
          <w:lang w:val="en-US"/>
        </w:rPr>
      </w:pPr>
      <w:r>
        <w:rPr>
          <w:lang w:val="en-US"/>
        </w:rPr>
        <w:t xml:space="preserve">        operationType:</w:t>
      </w:r>
    </w:p>
    <w:p w14:paraId="50D3BBE4" w14:textId="77777777" w:rsidR="009D598C" w:rsidRDefault="009D598C" w:rsidP="009D598C">
      <w:pPr>
        <w:pStyle w:val="PL"/>
        <w:rPr>
          <w:lang w:val="en-US"/>
        </w:rPr>
      </w:pPr>
      <w:r>
        <w:rPr>
          <w:lang w:val="en-US"/>
        </w:rPr>
        <w:t xml:space="preserve">          $ref: '#/components/schemas/RecordOperation'</w:t>
      </w:r>
    </w:p>
    <w:p w14:paraId="65DBF158" w14:textId="77777777" w:rsidR="009D598C" w:rsidRDefault="009D598C" w:rsidP="009D598C">
      <w:pPr>
        <w:pStyle w:val="PL"/>
        <w:rPr>
          <w:lang w:val="en-US"/>
        </w:rPr>
      </w:pPr>
      <w:r>
        <w:rPr>
          <w:lang w:val="en-US"/>
        </w:rPr>
        <w:t xml:space="preserve">      example: &gt;-</w:t>
      </w:r>
    </w:p>
    <w:p w14:paraId="41C69CCD" w14:textId="77777777" w:rsidR="009D598C" w:rsidRDefault="009D598C" w:rsidP="009D598C">
      <w:pPr>
        <w:pStyle w:val="PL"/>
        <w:rPr>
          <w:lang w:val="en-US"/>
        </w:rPr>
      </w:pPr>
      <w:r>
        <w:rPr>
          <w:lang w:val="en-US"/>
        </w:rPr>
        <w:t xml:space="preserve">        { "record" : "...", "operationType" : "DELETED"}</w:t>
      </w:r>
    </w:p>
    <w:p w14:paraId="7B7A4A86" w14:textId="77777777" w:rsidR="009D598C" w:rsidRDefault="009D598C" w:rsidP="009D598C">
      <w:pPr>
        <w:pStyle w:val="PL"/>
        <w:rPr>
          <w:lang w:val="en-US"/>
        </w:rPr>
      </w:pPr>
    </w:p>
    <w:p w14:paraId="0A932D63" w14:textId="4D55F5F0" w:rsidR="009D598C" w:rsidRPr="00B3056F" w:rsidRDefault="009D598C" w:rsidP="00D528C1">
      <w:pPr>
        <w:pStyle w:val="PL"/>
        <w:rPr>
          <w:lang w:val="en-US"/>
        </w:rPr>
      </w:pPr>
      <w:r w:rsidRPr="001B498E">
        <w:rPr>
          <w:b/>
          <w:i/>
          <w:color w:val="0070C0"/>
        </w:rPr>
        <w:t>(… text not shown for clarity …)</w:t>
      </w:r>
    </w:p>
    <w:p w14:paraId="5873C1DB" w14:textId="6D906AD6" w:rsidR="00D528C1" w:rsidRDefault="00D528C1" w:rsidP="00D528C1">
      <w:pPr>
        <w:pStyle w:val="PL"/>
        <w:rPr>
          <w:lang w:val="en-US"/>
        </w:rPr>
      </w:pPr>
    </w:p>
    <w:bookmarkEnd w:id="187"/>
    <w:bookmarkEnd w:id="18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7751E" w14:textId="77777777" w:rsidR="007843D2" w:rsidRDefault="007843D2">
      <w:r>
        <w:separator/>
      </w:r>
    </w:p>
  </w:endnote>
  <w:endnote w:type="continuationSeparator" w:id="0">
    <w:p w14:paraId="7E7140E3" w14:textId="77777777" w:rsidR="007843D2" w:rsidRDefault="0078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EFA7B" w14:textId="77777777" w:rsidR="007843D2" w:rsidRDefault="007843D2">
      <w:r>
        <w:separator/>
      </w:r>
    </w:p>
  </w:footnote>
  <w:footnote w:type="continuationSeparator" w:id="0">
    <w:p w14:paraId="5BBA055B" w14:textId="77777777" w:rsidR="007843D2" w:rsidRDefault="0078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1C4" w:rsidRDefault="00F34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1C4" w:rsidRDefault="00F341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1C4" w:rsidRDefault="00F341C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1C4" w:rsidRDefault="00F34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206FD7"/>
    <w:multiLevelType w:val="hybridMultilevel"/>
    <w:tmpl w:val="308A6336"/>
    <w:lvl w:ilvl="0" w:tplc="835862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6D2C8B"/>
    <w:multiLevelType w:val="hybridMultilevel"/>
    <w:tmpl w:val="C2827A58"/>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0923D8"/>
    <w:multiLevelType w:val="hybridMultilevel"/>
    <w:tmpl w:val="DB468536"/>
    <w:lvl w:ilvl="0" w:tplc="5224959A">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0"/>
  </w:num>
  <w:num w:numId="3">
    <w:abstractNumId w:val="12"/>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35"/>
    <w:rsid w:val="00022E4A"/>
    <w:rsid w:val="00032412"/>
    <w:rsid w:val="00036891"/>
    <w:rsid w:val="000628F9"/>
    <w:rsid w:val="00085B0B"/>
    <w:rsid w:val="000A6394"/>
    <w:rsid w:val="000B7FED"/>
    <w:rsid w:val="000C038A"/>
    <w:rsid w:val="000C6598"/>
    <w:rsid w:val="000D44B3"/>
    <w:rsid w:val="000D77E8"/>
    <w:rsid w:val="000E2FEE"/>
    <w:rsid w:val="00113705"/>
    <w:rsid w:val="00117E69"/>
    <w:rsid w:val="00124788"/>
    <w:rsid w:val="001362D2"/>
    <w:rsid w:val="00136C93"/>
    <w:rsid w:val="00145D43"/>
    <w:rsid w:val="00170977"/>
    <w:rsid w:val="00192C46"/>
    <w:rsid w:val="001A08B3"/>
    <w:rsid w:val="001A7B60"/>
    <w:rsid w:val="001B52F0"/>
    <w:rsid w:val="001B7A65"/>
    <w:rsid w:val="001D7854"/>
    <w:rsid w:val="001E41F3"/>
    <w:rsid w:val="00202B33"/>
    <w:rsid w:val="00221F35"/>
    <w:rsid w:val="00223AA3"/>
    <w:rsid w:val="00231D4B"/>
    <w:rsid w:val="002378A5"/>
    <w:rsid w:val="0026004D"/>
    <w:rsid w:val="00263A25"/>
    <w:rsid w:val="002640DD"/>
    <w:rsid w:val="00274650"/>
    <w:rsid w:val="00275D12"/>
    <w:rsid w:val="00284FEB"/>
    <w:rsid w:val="002860C4"/>
    <w:rsid w:val="00291AC7"/>
    <w:rsid w:val="002B5741"/>
    <w:rsid w:val="002D5E4B"/>
    <w:rsid w:val="002D73FD"/>
    <w:rsid w:val="002E472E"/>
    <w:rsid w:val="00305409"/>
    <w:rsid w:val="003609EF"/>
    <w:rsid w:val="0036231A"/>
    <w:rsid w:val="00374DD4"/>
    <w:rsid w:val="0039351F"/>
    <w:rsid w:val="003D05A2"/>
    <w:rsid w:val="003D4468"/>
    <w:rsid w:val="003E1A36"/>
    <w:rsid w:val="00410371"/>
    <w:rsid w:val="00413FB4"/>
    <w:rsid w:val="00417D66"/>
    <w:rsid w:val="004242F1"/>
    <w:rsid w:val="00424F8D"/>
    <w:rsid w:val="00431BA4"/>
    <w:rsid w:val="004420BA"/>
    <w:rsid w:val="00483C8D"/>
    <w:rsid w:val="004B75B7"/>
    <w:rsid w:val="004C0105"/>
    <w:rsid w:val="004E2D85"/>
    <w:rsid w:val="0051580D"/>
    <w:rsid w:val="00530C4B"/>
    <w:rsid w:val="0053119D"/>
    <w:rsid w:val="00542A79"/>
    <w:rsid w:val="00547111"/>
    <w:rsid w:val="005542C0"/>
    <w:rsid w:val="0056771E"/>
    <w:rsid w:val="005837DA"/>
    <w:rsid w:val="00592D74"/>
    <w:rsid w:val="005C6B06"/>
    <w:rsid w:val="005E2C44"/>
    <w:rsid w:val="005F145B"/>
    <w:rsid w:val="00607015"/>
    <w:rsid w:val="00621188"/>
    <w:rsid w:val="006257ED"/>
    <w:rsid w:val="00665C47"/>
    <w:rsid w:val="00695808"/>
    <w:rsid w:val="006A3DE4"/>
    <w:rsid w:val="006B46FB"/>
    <w:rsid w:val="006E21FB"/>
    <w:rsid w:val="00766558"/>
    <w:rsid w:val="007843D2"/>
    <w:rsid w:val="007908DB"/>
    <w:rsid w:val="00792342"/>
    <w:rsid w:val="007977A8"/>
    <w:rsid w:val="007B512A"/>
    <w:rsid w:val="007C2097"/>
    <w:rsid w:val="007C2A85"/>
    <w:rsid w:val="007D4F59"/>
    <w:rsid w:val="007D6A07"/>
    <w:rsid w:val="007F7259"/>
    <w:rsid w:val="00801BC9"/>
    <w:rsid w:val="008040A8"/>
    <w:rsid w:val="008279FA"/>
    <w:rsid w:val="00842270"/>
    <w:rsid w:val="00845AC7"/>
    <w:rsid w:val="00850D40"/>
    <w:rsid w:val="008626E7"/>
    <w:rsid w:val="00870EE7"/>
    <w:rsid w:val="008863B9"/>
    <w:rsid w:val="008A45A6"/>
    <w:rsid w:val="008B39E4"/>
    <w:rsid w:val="008E5A2B"/>
    <w:rsid w:val="008F3789"/>
    <w:rsid w:val="008F686C"/>
    <w:rsid w:val="009148DE"/>
    <w:rsid w:val="00920919"/>
    <w:rsid w:val="00941E30"/>
    <w:rsid w:val="009777D9"/>
    <w:rsid w:val="00991B88"/>
    <w:rsid w:val="009A5753"/>
    <w:rsid w:val="009A579D"/>
    <w:rsid w:val="009D598C"/>
    <w:rsid w:val="009E1763"/>
    <w:rsid w:val="009E3297"/>
    <w:rsid w:val="009F734F"/>
    <w:rsid w:val="009F7E21"/>
    <w:rsid w:val="00A246B6"/>
    <w:rsid w:val="00A47E70"/>
    <w:rsid w:val="00A50CF0"/>
    <w:rsid w:val="00A7671C"/>
    <w:rsid w:val="00A905D0"/>
    <w:rsid w:val="00A94793"/>
    <w:rsid w:val="00A96FA5"/>
    <w:rsid w:val="00AA2CBC"/>
    <w:rsid w:val="00AB20BE"/>
    <w:rsid w:val="00AC5779"/>
    <w:rsid w:val="00AC5820"/>
    <w:rsid w:val="00AD1CD8"/>
    <w:rsid w:val="00B258BB"/>
    <w:rsid w:val="00B46BA2"/>
    <w:rsid w:val="00B52AAE"/>
    <w:rsid w:val="00B67B97"/>
    <w:rsid w:val="00B968C8"/>
    <w:rsid w:val="00BA3EC5"/>
    <w:rsid w:val="00BA51D9"/>
    <w:rsid w:val="00BB5DFC"/>
    <w:rsid w:val="00BC7F8D"/>
    <w:rsid w:val="00BD279D"/>
    <w:rsid w:val="00BD6BB8"/>
    <w:rsid w:val="00C00E2E"/>
    <w:rsid w:val="00C669E0"/>
    <w:rsid w:val="00C66BA2"/>
    <w:rsid w:val="00C95985"/>
    <w:rsid w:val="00CA3293"/>
    <w:rsid w:val="00CC5026"/>
    <w:rsid w:val="00CC68D0"/>
    <w:rsid w:val="00D03F9A"/>
    <w:rsid w:val="00D06D51"/>
    <w:rsid w:val="00D17F37"/>
    <w:rsid w:val="00D24991"/>
    <w:rsid w:val="00D50255"/>
    <w:rsid w:val="00D528C1"/>
    <w:rsid w:val="00D66520"/>
    <w:rsid w:val="00D77B76"/>
    <w:rsid w:val="00DD2C0E"/>
    <w:rsid w:val="00DE34CF"/>
    <w:rsid w:val="00E13F3D"/>
    <w:rsid w:val="00E309AF"/>
    <w:rsid w:val="00E34898"/>
    <w:rsid w:val="00E5098B"/>
    <w:rsid w:val="00E82C2D"/>
    <w:rsid w:val="00EB09B7"/>
    <w:rsid w:val="00EE7D7C"/>
    <w:rsid w:val="00EF17D4"/>
    <w:rsid w:val="00F014DF"/>
    <w:rsid w:val="00F25D98"/>
    <w:rsid w:val="00F300FB"/>
    <w:rsid w:val="00F31AD4"/>
    <w:rsid w:val="00F31E5C"/>
    <w:rsid w:val="00F341C4"/>
    <w:rsid w:val="00F35CDA"/>
    <w:rsid w:val="00F80704"/>
    <w:rsid w:val="00FB6386"/>
    <w:rsid w:val="00FD685A"/>
    <w:rsid w:val="00FE1522"/>
    <w:rsid w:val="00FE3A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2550">
      <w:bodyDiv w:val="1"/>
      <w:marLeft w:val="0"/>
      <w:marRight w:val="0"/>
      <w:marTop w:val="0"/>
      <w:marBottom w:val="0"/>
      <w:divBdr>
        <w:top w:val="none" w:sz="0" w:space="0" w:color="auto"/>
        <w:left w:val="none" w:sz="0" w:space="0" w:color="auto"/>
        <w:bottom w:val="none" w:sz="0" w:space="0" w:color="auto"/>
        <w:right w:val="none" w:sz="0" w:space="0" w:color="auto"/>
      </w:divBdr>
    </w:div>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65274938">
      <w:bodyDiv w:val="1"/>
      <w:marLeft w:val="0"/>
      <w:marRight w:val="0"/>
      <w:marTop w:val="0"/>
      <w:marBottom w:val="0"/>
      <w:divBdr>
        <w:top w:val="none" w:sz="0" w:space="0" w:color="auto"/>
        <w:left w:val="none" w:sz="0" w:space="0" w:color="auto"/>
        <w:bottom w:val="none" w:sz="0" w:space="0" w:color="auto"/>
        <w:right w:val="none" w:sz="0" w:space="0" w:color="auto"/>
      </w:divBdr>
    </w:div>
    <w:div w:id="23955768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2863196">
      <w:bodyDiv w:val="1"/>
      <w:marLeft w:val="0"/>
      <w:marRight w:val="0"/>
      <w:marTop w:val="0"/>
      <w:marBottom w:val="0"/>
      <w:divBdr>
        <w:top w:val="none" w:sz="0" w:space="0" w:color="auto"/>
        <w:left w:val="none" w:sz="0" w:space="0" w:color="auto"/>
        <w:bottom w:val="none" w:sz="0" w:space="0" w:color="auto"/>
        <w:right w:val="none" w:sz="0" w:space="0" w:color="auto"/>
      </w:divBdr>
    </w:div>
    <w:div w:id="917246196">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940914055">
      <w:bodyDiv w:val="1"/>
      <w:marLeft w:val="0"/>
      <w:marRight w:val="0"/>
      <w:marTop w:val="0"/>
      <w:marBottom w:val="0"/>
      <w:divBdr>
        <w:top w:val="none" w:sz="0" w:space="0" w:color="auto"/>
        <w:left w:val="none" w:sz="0" w:space="0" w:color="auto"/>
        <w:bottom w:val="none" w:sz="0" w:space="0" w:color="auto"/>
        <w:right w:val="none" w:sz="0" w:space="0" w:color="auto"/>
      </w:divBdr>
    </w:div>
    <w:div w:id="97749677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06602073">
      <w:bodyDiv w:val="1"/>
      <w:marLeft w:val="0"/>
      <w:marRight w:val="0"/>
      <w:marTop w:val="0"/>
      <w:marBottom w:val="0"/>
      <w:divBdr>
        <w:top w:val="none" w:sz="0" w:space="0" w:color="auto"/>
        <w:left w:val="none" w:sz="0" w:space="0" w:color="auto"/>
        <w:bottom w:val="none" w:sz="0" w:space="0" w:color="auto"/>
        <w:right w:val="none" w:sz="0" w:space="0" w:color="auto"/>
      </w:divBdr>
    </w:div>
    <w:div w:id="1328749097">
      <w:bodyDiv w:val="1"/>
      <w:marLeft w:val="0"/>
      <w:marRight w:val="0"/>
      <w:marTop w:val="0"/>
      <w:marBottom w:val="0"/>
      <w:divBdr>
        <w:top w:val="none" w:sz="0" w:space="0" w:color="auto"/>
        <w:left w:val="none" w:sz="0" w:space="0" w:color="auto"/>
        <w:bottom w:val="none" w:sz="0" w:space="0" w:color="auto"/>
        <w:right w:val="none" w:sz="0" w:space="0" w:color="auto"/>
      </w:divBdr>
    </w:div>
    <w:div w:id="1346862818">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36767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5DAD1-3EF7-4E81-9CD7-D863186D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2501</TotalTime>
  <Pages>9</Pages>
  <Words>2472</Words>
  <Characters>14095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42</cp:revision>
  <cp:lastPrinted>1899-12-31T23:00:00Z</cp:lastPrinted>
  <dcterms:created xsi:type="dcterms:W3CDTF">2020-10-12T10:59:00Z</dcterms:created>
  <dcterms:modified xsi:type="dcterms:W3CDTF">2020-10-26T08:02:00Z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(3)/zS+smiyeDDeMI5De26hAp2h5UZc68a3qWvnE5MiRSldVZMT+Itw0FHkYwg6YI4RlhFANgmq
HSjHfOrs5h914n6Gtp+Fruw27MGuMmvOGA5x3hIQyDtrWK58O1Ov9gg4XcE6ORdSfhpfChTf
3kqUnPUDQcEOMuGkrCMCX4FXaGiptV12Ulxsj8RylZW5E3mDYClS+GL2p6MG25lyXzW2HvU1
Dx+ULxgj2VMl9FWqou</vt:lpwstr>
  </property>
  <property fmtid="{D5CDD505-2E9C-101B-9397-08002B2CF9AE}" pid="22" name="_2015_ms_pID_7253431">
    <vt:lpwstr>jGzpnL3Q7PMh9QUgnuSfzCIY0TK2OJh9OKhbZJxPaUk184V5aBvq0W
qDY7X3mAcLNXueQEIu4H9vt1ZTDa120bKPOVyp+iFT5PYgRFLAx43OmEeCF+UGZvQMQmY92t
rTR4i3bQv/4HJjfvEPfTP48/Eg6jvHKw8JYNNO9sQS7LdWFCIBaz8exvbDD9G1H28gXdp9jI
qXfK2/R/wdn+cQsGABHWCb2XIVodhRfb7cSH</vt:lpwstr>
  </property>
  <property fmtid="{D5CDD505-2E9C-101B-9397-08002B2CF9AE}" pid="23" name="_2015_ms_pID_7253432">
    <vt:lpwstr>Rg==</vt:lpwstr>
  </property>
</Properties>
</file>